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9C6E" w14:textId="77777777" w:rsidR="006A7B5F" w:rsidRPr="005F2687" w:rsidRDefault="006A7B5F" w:rsidP="0050180F">
      <w:pPr>
        <w:ind w:left="495" w:hanging="644"/>
        <w:jc w:val="center"/>
        <w:rPr>
          <w:b/>
          <w:sz w:val="32"/>
          <w:szCs w:val="32"/>
        </w:rPr>
      </w:pPr>
      <w:bookmarkStart w:id="0" w:name="_GoBack"/>
      <w:bookmarkEnd w:id="0"/>
    </w:p>
    <w:p w14:paraId="2A322E02" w14:textId="77777777" w:rsidR="0079093B" w:rsidRDefault="0050180F" w:rsidP="0079093B">
      <w:pPr>
        <w:ind w:left="495" w:hanging="644"/>
        <w:jc w:val="center"/>
        <w:rPr>
          <w:b/>
          <w:sz w:val="32"/>
          <w:szCs w:val="32"/>
        </w:rPr>
      </w:pPr>
      <w:r w:rsidRPr="005F2687">
        <w:rPr>
          <w:b/>
          <w:sz w:val="32"/>
          <w:szCs w:val="32"/>
        </w:rPr>
        <w:t>Obecné zastupiteľstvo</w:t>
      </w:r>
      <w:r w:rsidR="003E73C4">
        <w:rPr>
          <w:b/>
          <w:sz w:val="32"/>
          <w:szCs w:val="32"/>
        </w:rPr>
        <w:t xml:space="preserve"> v</w:t>
      </w:r>
      <w:r w:rsidR="0079093B" w:rsidRPr="005F2687">
        <w:rPr>
          <w:b/>
          <w:sz w:val="32"/>
          <w:szCs w:val="32"/>
        </w:rPr>
        <w:t xml:space="preserve"> </w:t>
      </w:r>
      <w:r w:rsidR="003E73C4">
        <w:rPr>
          <w:b/>
          <w:sz w:val="32"/>
          <w:szCs w:val="32"/>
        </w:rPr>
        <w:t>Perín</w:t>
      </w:r>
      <w:r w:rsidR="001901F2">
        <w:rPr>
          <w:b/>
          <w:sz w:val="32"/>
          <w:szCs w:val="32"/>
        </w:rPr>
        <w:t>e</w:t>
      </w:r>
      <w:r w:rsidR="003E73C4">
        <w:rPr>
          <w:b/>
          <w:sz w:val="32"/>
          <w:szCs w:val="32"/>
        </w:rPr>
        <w:t>-Chyme</w:t>
      </w:r>
      <w:r w:rsidRPr="005F2687">
        <w:rPr>
          <w:b/>
          <w:sz w:val="32"/>
          <w:szCs w:val="32"/>
        </w:rPr>
        <w:t xml:space="preserve">  </w:t>
      </w:r>
    </w:p>
    <w:p w14:paraId="621BDAEA" w14:textId="77777777" w:rsidR="005F2687" w:rsidRPr="005F2687" w:rsidRDefault="005F2687" w:rsidP="0079093B">
      <w:pPr>
        <w:ind w:left="495" w:hanging="644"/>
        <w:jc w:val="center"/>
        <w:rPr>
          <w:b/>
          <w:sz w:val="32"/>
          <w:szCs w:val="32"/>
        </w:rPr>
      </w:pPr>
    </w:p>
    <w:p w14:paraId="61AA3B31" w14:textId="77777777" w:rsidR="0050180F" w:rsidRPr="00D91415" w:rsidRDefault="0050180F" w:rsidP="0050180F">
      <w:pPr>
        <w:ind w:left="495" w:hanging="644"/>
        <w:jc w:val="center"/>
        <w:rPr>
          <w:b/>
          <w:sz w:val="24"/>
          <w:szCs w:val="24"/>
        </w:rPr>
      </w:pPr>
      <w:r w:rsidRPr="00D91415">
        <w:rPr>
          <w:b/>
          <w:sz w:val="24"/>
          <w:szCs w:val="24"/>
        </w:rPr>
        <w:t>v zmysle Zákona č. 369/1990 Zb.  o obecnom zriadení a</w:t>
      </w:r>
    </w:p>
    <w:p w14:paraId="5AADAE20" w14:textId="77777777" w:rsidR="0050180F" w:rsidRPr="00D91415" w:rsidRDefault="0050180F" w:rsidP="0050180F">
      <w:pPr>
        <w:ind w:left="495" w:hanging="644"/>
        <w:jc w:val="center"/>
        <w:rPr>
          <w:b/>
          <w:sz w:val="24"/>
          <w:szCs w:val="24"/>
        </w:rPr>
      </w:pPr>
      <w:r w:rsidRPr="00D91415">
        <w:rPr>
          <w:b/>
          <w:sz w:val="24"/>
          <w:szCs w:val="24"/>
        </w:rPr>
        <w:t>Vyhlášky MP  SR č. 230/1998 Z.z. o chove hospodárskych zvierat  v znení neskorších predpisov</w:t>
      </w:r>
    </w:p>
    <w:p w14:paraId="53FDEDF8" w14:textId="77777777" w:rsidR="0050180F" w:rsidRPr="00D91415" w:rsidRDefault="0050180F" w:rsidP="0050180F">
      <w:pPr>
        <w:ind w:left="495" w:hanging="644"/>
        <w:jc w:val="center"/>
        <w:rPr>
          <w:b/>
          <w:sz w:val="24"/>
          <w:szCs w:val="24"/>
        </w:rPr>
      </w:pPr>
    </w:p>
    <w:p w14:paraId="4F9F35F5" w14:textId="77777777" w:rsidR="0050180F" w:rsidRPr="00D91415" w:rsidRDefault="0050180F" w:rsidP="0050180F">
      <w:pPr>
        <w:ind w:left="495" w:hanging="644"/>
        <w:rPr>
          <w:b/>
          <w:sz w:val="24"/>
          <w:szCs w:val="24"/>
        </w:rPr>
      </w:pPr>
    </w:p>
    <w:p w14:paraId="29E5E34E" w14:textId="77777777" w:rsidR="0050180F" w:rsidRPr="005F2687" w:rsidRDefault="0050180F" w:rsidP="0050180F">
      <w:pPr>
        <w:ind w:left="495" w:hanging="644"/>
        <w:jc w:val="center"/>
        <w:rPr>
          <w:b/>
          <w:i/>
          <w:sz w:val="24"/>
        </w:rPr>
      </w:pPr>
      <w:r w:rsidRPr="005F2687">
        <w:rPr>
          <w:b/>
          <w:i/>
          <w:sz w:val="24"/>
        </w:rPr>
        <w:t>v y d á v a</w:t>
      </w:r>
    </w:p>
    <w:p w14:paraId="734DDF01" w14:textId="77777777" w:rsidR="0050180F" w:rsidRPr="004D5B0F" w:rsidRDefault="0050180F" w:rsidP="0050180F">
      <w:pPr>
        <w:ind w:left="495" w:hanging="644"/>
        <w:jc w:val="center"/>
        <w:rPr>
          <w:b/>
          <w:sz w:val="24"/>
        </w:rPr>
      </w:pPr>
    </w:p>
    <w:p w14:paraId="0D7127FF" w14:textId="77777777" w:rsidR="0050180F" w:rsidRPr="004D5B0F" w:rsidRDefault="0050180F" w:rsidP="0050180F">
      <w:pPr>
        <w:ind w:left="495" w:hanging="644"/>
        <w:jc w:val="center"/>
        <w:rPr>
          <w:b/>
          <w:sz w:val="24"/>
        </w:rPr>
      </w:pPr>
      <w:r w:rsidRPr="004D5B0F">
        <w:rPr>
          <w:b/>
          <w:sz w:val="24"/>
        </w:rPr>
        <w:t>pre kat</w:t>
      </w:r>
      <w:r w:rsidR="003E73C4">
        <w:rPr>
          <w:b/>
          <w:sz w:val="24"/>
        </w:rPr>
        <w:t>astrálne územie Obce Perín-Chym</w:t>
      </w:r>
    </w:p>
    <w:p w14:paraId="49181437" w14:textId="77777777" w:rsidR="0050180F" w:rsidRDefault="0050180F" w:rsidP="0050180F">
      <w:pPr>
        <w:ind w:left="495" w:hanging="644"/>
        <w:jc w:val="center"/>
        <w:rPr>
          <w:sz w:val="32"/>
        </w:rPr>
      </w:pPr>
    </w:p>
    <w:p w14:paraId="3BCC4CC2" w14:textId="77777777" w:rsidR="0050180F" w:rsidRDefault="0050180F" w:rsidP="0050180F">
      <w:pPr>
        <w:ind w:left="495" w:hanging="644"/>
        <w:jc w:val="center"/>
        <w:rPr>
          <w:b/>
          <w:sz w:val="32"/>
        </w:rPr>
      </w:pPr>
      <w:r>
        <w:rPr>
          <w:b/>
          <w:sz w:val="32"/>
        </w:rPr>
        <w:t>Všeobecne zá</w:t>
      </w:r>
      <w:r w:rsidR="003E73C4">
        <w:rPr>
          <w:b/>
          <w:sz w:val="32"/>
        </w:rPr>
        <w:t xml:space="preserve">väzné nariadenie č. </w:t>
      </w:r>
      <w:r w:rsidR="007137D2">
        <w:rPr>
          <w:b/>
          <w:sz w:val="32"/>
        </w:rPr>
        <w:t>1</w:t>
      </w:r>
      <w:r w:rsidR="003E73C4">
        <w:rPr>
          <w:b/>
          <w:sz w:val="32"/>
        </w:rPr>
        <w:t>/2016</w:t>
      </w:r>
    </w:p>
    <w:p w14:paraId="27A992F5" w14:textId="77777777" w:rsidR="0050180F" w:rsidRPr="004D5B0F" w:rsidRDefault="0050180F" w:rsidP="0050180F">
      <w:pPr>
        <w:ind w:left="495" w:hanging="644"/>
        <w:jc w:val="center"/>
        <w:rPr>
          <w:b/>
          <w:sz w:val="24"/>
        </w:rPr>
      </w:pPr>
    </w:p>
    <w:p w14:paraId="2F778ABC" w14:textId="77777777" w:rsidR="0050180F" w:rsidRPr="004D5B0F" w:rsidRDefault="0050180F" w:rsidP="0050180F">
      <w:pPr>
        <w:ind w:left="495" w:hanging="644"/>
        <w:jc w:val="center"/>
        <w:rPr>
          <w:b/>
          <w:sz w:val="24"/>
        </w:rPr>
      </w:pPr>
      <w:r w:rsidRPr="004D5B0F">
        <w:rPr>
          <w:b/>
          <w:sz w:val="24"/>
        </w:rPr>
        <w:t>o chove a držaní domácich a úžitkových zvierat</w:t>
      </w:r>
    </w:p>
    <w:p w14:paraId="18121DF3" w14:textId="77777777" w:rsidR="0050180F" w:rsidRDefault="0050180F" w:rsidP="0050180F">
      <w:pPr>
        <w:ind w:left="495" w:hanging="644"/>
        <w:jc w:val="center"/>
        <w:rPr>
          <w:sz w:val="24"/>
        </w:rPr>
      </w:pPr>
    </w:p>
    <w:p w14:paraId="0A13A9FB" w14:textId="77777777" w:rsidR="0050180F" w:rsidRDefault="0050180F" w:rsidP="0050180F">
      <w:pPr>
        <w:ind w:left="495" w:hanging="644"/>
        <w:jc w:val="center"/>
        <w:rPr>
          <w:b/>
          <w:sz w:val="28"/>
        </w:rPr>
      </w:pPr>
      <w:r>
        <w:rPr>
          <w:b/>
          <w:sz w:val="28"/>
        </w:rPr>
        <w:t>Predmet a pôsobnosť nariadenia</w:t>
      </w:r>
    </w:p>
    <w:p w14:paraId="2F6CA63A" w14:textId="77777777" w:rsidR="0050180F" w:rsidRDefault="0050180F" w:rsidP="009601BC">
      <w:pPr>
        <w:ind w:left="495"/>
        <w:jc w:val="center"/>
        <w:rPr>
          <w:sz w:val="24"/>
        </w:rPr>
      </w:pPr>
    </w:p>
    <w:p w14:paraId="7631C0B4" w14:textId="77777777" w:rsidR="0050180F" w:rsidRDefault="0050180F" w:rsidP="00AE0919">
      <w:pPr>
        <w:rPr>
          <w:sz w:val="24"/>
        </w:rPr>
      </w:pPr>
      <w:r>
        <w:rPr>
          <w:sz w:val="24"/>
        </w:rPr>
        <w:t>Toto všeobecne záväzné nariadenie upravuje podmienky držania a</w:t>
      </w:r>
      <w:r w:rsidR="00D24921">
        <w:rPr>
          <w:sz w:val="24"/>
        </w:rPr>
        <w:t> </w:t>
      </w:r>
      <w:r>
        <w:rPr>
          <w:sz w:val="24"/>
        </w:rPr>
        <w:t>chovu</w:t>
      </w:r>
      <w:r w:rsidR="00D24921">
        <w:rPr>
          <w:sz w:val="24"/>
        </w:rPr>
        <w:t xml:space="preserve"> domácich a úžitkových zvierat</w:t>
      </w:r>
      <w:r>
        <w:rPr>
          <w:sz w:val="24"/>
        </w:rPr>
        <w:t xml:space="preserve"> v kat</w:t>
      </w:r>
      <w:r w:rsidR="003E73C4">
        <w:rPr>
          <w:sz w:val="24"/>
        </w:rPr>
        <w:t>astrálnom území Obce Perín-Chym</w:t>
      </w:r>
      <w:r>
        <w:rPr>
          <w:sz w:val="24"/>
        </w:rPr>
        <w:t>.</w:t>
      </w:r>
    </w:p>
    <w:p w14:paraId="6DBABE16" w14:textId="77777777" w:rsidR="004D5B0F" w:rsidRDefault="004D5B0F" w:rsidP="009601BC">
      <w:pPr>
        <w:ind w:left="495"/>
        <w:jc w:val="center"/>
        <w:rPr>
          <w:sz w:val="24"/>
        </w:rPr>
      </w:pPr>
    </w:p>
    <w:p w14:paraId="301B4635" w14:textId="77777777" w:rsidR="0050180F" w:rsidRDefault="0050180F" w:rsidP="0050180F">
      <w:pPr>
        <w:jc w:val="center"/>
        <w:rPr>
          <w:b/>
          <w:sz w:val="28"/>
        </w:rPr>
      </w:pPr>
    </w:p>
    <w:p w14:paraId="21612E9B" w14:textId="77777777" w:rsidR="0050180F" w:rsidRDefault="0050180F" w:rsidP="0050180F">
      <w:pPr>
        <w:jc w:val="center"/>
        <w:rPr>
          <w:b/>
          <w:sz w:val="28"/>
        </w:rPr>
      </w:pPr>
      <w:r>
        <w:rPr>
          <w:b/>
          <w:sz w:val="28"/>
        </w:rPr>
        <w:t>Chov hospodárskych zvierat</w:t>
      </w:r>
    </w:p>
    <w:p w14:paraId="2845B17F" w14:textId="77777777" w:rsidR="0050180F" w:rsidRDefault="0050180F" w:rsidP="0050180F">
      <w:pPr>
        <w:jc w:val="center"/>
        <w:rPr>
          <w:b/>
          <w:sz w:val="28"/>
        </w:rPr>
      </w:pPr>
    </w:p>
    <w:p w14:paraId="14B73007" w14:textId="77777777" w:rsidR="0050180F" w:rsidRDefault="0050180F" w:rsidP="0050180F">
      <w:pPr>
        <w:jc w:val="center"/>
        <w:rPr>
          <w:b/>
          <w:sz w:val="24"/>
        </w:rPr>
      </w:pPr>
      <w:r>
        <w:rPr>
          <w:b/>
          <w:sz w:val="24"/>
        </w:rPr>
        <w:t>Článok 1</w:t>
      </w:r>
    </w:p>
    <w:p w14:paraId="52BA3CAE" w14:textId="77777777" w:rsidR="0050180F" w:rsidRDefault="0050180F" w:rsidP="004D5B0F">
      <w:pPr>
        <w:jc w:val="center"/>
        <w:rPr>
          <w:b/>
          <w:sz w:val="24"/>
        </w:rPr>
      </w:pPr>
      <w:r>
        <w:rPr>
          <w:b/>
          <w:sz w:val="24"/>
        </w:rPr>
        <w:t>Rozsah chovu zvierat</w:t>
      </w:r>
    </w:p>
    <w:p w14:paraId="4DB6CBA2" w14:textId="77777777" w:rsidR="0050180F" w:rsidRDefault="0050180F" w:rsidP="001B21A7">
      <w:pPr>
        <w:rPr>
          <w:b/>
          <w:sz w:val="24"/>
        </w:rPr>
      </w:pPr>
    </w:p>
    <w:p w14:paraId="78AED952" w14:textId="77777777" w:rsidR="0050180F" w:rsidRDefault="0050180F" w:rsidP="00D373FD">
      <w:pPr>
        <w:pStyle w:val="BodyText"/>
        <w:numPr>
          <w:ilvl w:val="0"/>
          <w:numId w:val="11"/>
        </w:numPr>
        <w:jc w:val="both"/>
      </w:pPr>
      <w:r>
        <w:t>V katastrálnom území  obce možno chovať len drobné zvieratá ako hydinu, zajace, ošípané v maximálnom množstve primeranom podmienkam.</w:t>
      </w:r>
    </w:p>
    <w:p w14:paraId="66D405F7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>Výnimku tvorí jednorazový výkrm brojlerov hydiny, ktorý trvá v priemere 2 mesiace.</w:t>
      </w:r>
    </w:p>
    <w:p w14:paraId="6EF5B336" w14:textId="77777777" w:rsidR="0050180F" w:rsidRDefault="0050180F" w:rsidP="00D373FD">
      <w:pPr>
        <w:ind w:left="360"/>
        <w:jc w:val="both"/>
        <w:rPr>
          <w:sz w:val="24"/>
        </w:rPr>
      </w:pPr>
    </w:p>
    <w:p w14:paraId="62E920B1" w14:textId="77777777" w:rsidR="0050180F" w:rsidRDefault="0050180F" w:rsidP="00D373FD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Chov ostatných hospodárskych zvierat / koní, hovädzieho dobytka, kôz, oviec / podlieha </w:t>
      </w:r>
    </w:p>
    <w:p w14:paraId="24980CBB" w14:textId="77777777" w:rsidR="001B21A7" w:rsidRDefault="0050180F" w:rsidP="00D373FD">
      <w:pPr>
        <w:jc w:val="both"/>
        <w:rPr>
          <w:sz w:val="24"/>
        </w:rPr>
      </w:pPr>
      <w:r>
        <w:rPr>
          <w:sz w:val="24"/>
        </w:rPr>
        <w:t xml:space="preserve">      zvláštnemu povoleniu Obecného úradu a v</w:t>
      </w:r>
      <w:r w:rsidR="001B21A7">
        <w:rPr>
          <w:sz w:val="24"/>
        </w:rPr>
        <w:t>yžaduje komisionálne preverenie a posúdenie</w:t>
      </w:r>
    </w:p>
    <w:p w14:paraId="782D2105" w14:textId="77777777" w:rsidR="0050180F" w:rsidRDefault="0050180F" w:rsidP="00D373FD">
      <w:pPr>
        <w:jc w:val="both"/>
        <w:rPr>
          <w:sz w:val="24"/>
        </w:rPr>
      </w:pPr>
      <w:r>
        <w:rPr>
          <w:sz w:val="24"/>
        </w:rPr>
        <w:t xml:space="preserve"> </w:t>
      </w:r>
      <w:r w:rsidR="001B21A7">
        <w:rPr>
          <w:sz w:val="24"/>
        </w:rPr>
        <w:t xml:space="preserve">  </w:t>
      </w:r>
      <w:r w:rsidR="003E73C4">
        <w:rPr>
          <w:sz w:val="24"/>
        </w:rPr>
        <w:t xml:space="preserve">  </w:t>
      </w:r>
      <w:r w:rsidR="001B21A7">
        <w:rPr>
          <w:sz w:val="24"/>
        </w:rPr>
        <w:t xml:space="preserve"> </w:t>
      </w:r>
      <w:r>
        <w:rPr>
          <w:sz w:val="24"/>
        </w:rPr>
        <w:t>podmienok pre tento chov na každý prípad individuálne a stanovisko dotknutých susedov.</w:t>
      </w:r>
    </w:p>
    <w:p w14:paraId="7658BAC5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>Zvláštnemu povolen</w:t>
      </w:r>
      <w:r w:rsidR="001B21A7">
        <w:rPr>
          <w:sz w:val="24"/>
        </w:rPr>
        <w:t>iu podlieha i chov holubov, ktorý taktiež</w:t>
      </w:r>
      <w:r>
        <w:rPr>
          <w:sz w:val="24"/>
        </w:rPr>
        <w:t xml:space="preserve"> vyžaduje individuálne posúdenie a súhlas dotknutých susedov. Toto ustanovenie sa nevzťahuje na klietkový chov okrasných a výkrmových holubov. Chov bylinožravých kožušinových zvierat / napr. nutrie /  podlieha taktiež komisionálnemu posúdeniu  a stanovisku dotknutých susedov.</w:t>
      </w:r>
    </w:p>
    <w:p w14:paraId="4501FE71" w14:textId="77777777" w:rsidR="003E73C4" w:rsidRDefault="003E73C4" w:rsidP="00D373FD">
      <w:pPr>
        <w:ind w:left="360"/>
        <w:jc w:val="both"/>
        <w:rPr>
          <w:sz w:val="24"/>
        </w:rPr>
      </w:pPr>
    </w:p>
    <w:p w14:paraId="788B1E06" w14:textId="77777777" w:rsidR="0050180F" w:rsidRDefault="0050180F" w:rsidP="00D373FD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Chov psov a mačiek:</w:t>
      </w:r>
    </w:p>
    <w:p w14:paraId="0C0BB861" w14:textId="77777777" w:rsidR="0050180F" w:rsidRDefault="0050180F" w:rsidP="00D373FD">
      <w:pPr>
        <w:jc w:val="both"/>
        <w:rPr>
          <w:sz w:val="24"/>
        </w:rPr>
      </w:pPr>
      <w:r>
        <w:rPr>
          <w:sz w:val="24"/>
        </w:rPr>
        <w:t xml:space="preserve">      a/  v individuálnej bytovej výstavbe sa doporučuje chov max. 3 ks  mačiek a 3 ks psov. </w:t>
      </w:r>
    </w:p>
    <w:p w14:paraId="38AD1FCE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 xml:space="preserve">b/  v bytových domoch sa doporučuje chov max. </w:t>
      </w:r>
      <w:r w:rsidR="00D373FD">
        <w:rPr>
          <w:sz w:val="24"/>
        </w:rPr>
        <w:t>2</w:t>
      </w:r>
      <w:r>
        <w:rPr>
          <w:sz w:val="24"/>
        </w:rPr>
        <w:t xml:space="preserve"> ks psa a</w:t>
      </w:r>
      <w:r w:rsidR="00D373FD">
        <w:rPr>
          <w:sz w:val="24"/>
        </w:rPr>
        <w:t xml:space="preserve"> 2 </w:t>
      </w:r>
      <w:r>
        <w:rPr>
          <w:sz w:val="24"/>
        </w:rPr>
        <w:t>ks mačky</w:t>
      </w:r>
    </w:p>
    <w:p w14:paraId="64A9EF03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>Počty chovaných kusov môžu byť dočasne počas roka prekročené v období odchovu mláďat psov a mačiek po dobu max. 7 týždňov.</w:t>
      </w:r>
    </w:p>
    <w:p w14:paraId="66432360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>Uvedené počty zvierat sú podmienené možnosťou vytvorenia potrebných  priestorových, stavebných a veterinárno-hygienických požiadaviek.</w:t>
      </w:r>
    </w:p>
    <w:p w14:paraId="38B0F92F" w14:textId="77777777" w:rsidR="001B21A7" w:rsidRDefault="001B21A7" w:rsidP="004D5B0F">
      <w:pPr>
        <w:rPr>
          <w:sz w:val="24"/>
        </w:rPr>
      </w:pPr>
    </w:p>
    <w:p w14:paraId="78545BB5" w14:textId="77777777" w:rsidR="0050180F" w:rsidRDefault="0050180F" w:rsidP="0050180F">
      <w:pPr>
        <w:ind w:left="360"/>
        <w:rPr>
          <w:sz w:val="24"/>
        </w:rPr>
      </w:pPr>
    </w:p>
    <w:p w14:paraId="574F3493" w14:textId="77777777" w:rsidR="0050180F" w:rsidRDefault="0050180F" w:rsidP="0050180F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Článok 2 </w:t>
      </w:r>
    </w:p>
    <w:p w14:paraId="14A0D521" w14:textId="77777777" w:rsidR="0050180F" w:rsidRDefault="0050180F" w:rsidP="0050180F">
      <w:pPr>
        <w:ind w:left="360"/>
        <w:jc w:val="center"/>
        <w:rPr>
          <w:b/>
          <w:sz w:val="24"/>
        </w:rPr>
      </w:pPr>
      <w:r>
        <w:rPr>
          <w:b/>
          <w:sz w:val="24"/>
        </w:rPr>
        <w:t>Priestorové a stavebné požiadavky</w:t>
      </w:r>
    </w:p>
    <w:p w14:paraId="791D11C6" w14:textId="77777777" w:rsidR="0050180F" w:rsidRDefault="0050180F" w:rsidP="0050180F">
      <w:pPr>
        <w:ind w:left="360"/>
        <w:rPr>
          <w:sz w:val="24"/>
        </w:rPr>
      </w:pPr>
    </w:p>
    <w:p w14:paraId="6B3FE15F" w14:textId="77777777" w:rsidR="0050180F" w:rsidRDefault="0050180F" w:rsidP="00D373F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Chov hospod</w:t>
      </w:r>
      <w:r w:rsidR="003E73C4">
        <w:rPr>
          <w:sz w:val="24"/>
        </w:rPr>
        <w:t xml:space="preserve">árskych zvierat uvedený v čl. 1, </w:t>
      </w:r>
      <w:r>
        <w:rPr>
          <w:sz w:val="24"/>
        </w:rPr>
        <w:t xml:space="preserve"> bod </w:t>
      </w:r>
      <w:r w:rsidR="003E73C4">
        <w:rPr>
          <w:sz w:val="24"/>
        </w:rPr>
        <w:t>1,</w:t>
      </w:r>
      <w:r>
        <w:rPr>
          <w:sz w:val="24"/>
        </w:rPr>
        <w:t>2 sa nepovoľuje  pri rodinných domoch v radovej zástavbe, prípadne átriovej zástavbe a v zástavbe, kde k rodinnému domu prislúcha pozemok menší ako 400m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pri tvorbe nového stavebného obvodu.</w:t>
      </w:r>
    </w:p>
    <w:p w14:paraId="0CB5F0E0" w14:textId="77777777" w:rsidR="0050180F" w:rsidRDefault="0050180F" w:rsidP="00D373F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K zriadeniu /stavbe/ nových objektov a k adaptácii jestvujúcich objektov pre chov zvierat je potrebný súhlas resp. stavebné povolenie v zmysle ustanovení stavebných predpisov.</w:t>
      </w:r>
    </w:p>
    <w:p w14:paraId="3AE6827D" w14:textId="77777777" w:rsidR="0050180F" w:rsidRDefault="0050180F" w:rsidP="00D373F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Pre chov hydiny / sliepky, husi, kačice, morky / je povinný chovateľ zabezpečiť ohradené miesto.</w:t>
      </w:r>
    </w:p>
    <w:p w14:paraId="3828C955" w14:textId="77777777" w:rsidR="0050180F" w:rsidRDefault="0050180F" w:rsidP="00D373F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Stavby / chlievy, ustajňovacie priestory, hnojiská, močové nádrže a pod. /  a voľné ohradené výbehy musia byť situované do odľahlých častí pozemkov / koniec dvora, záhrady a pod. /. Medzi  objektmi, v ktorých majú byť zvieratá umiestnené, resp. medzi ohradeným  miestom /  výbehom /, kde sa zvieratá združujú  a fasádou rodinného domu či iného objektu určeného na bývanie, prípravu stravy a pod. / letné kuchyne a pod. / a oknami alebo vlastnými dverami, musí byť dodržaná minimálna vzdialenosť 15</w:t>
      </w:r>
      <w:r w:rsidR="003E73C4">
        <w:rPr>
          <w:sz w:val="24"/>
        </w:rPr>
        <w:t xml:space="preserve"> m</w:t>
      </w:r>
      <w:r>
        <w:rPr>
          <w:sz w:val="24"/>
        </w:rPr>
        <w:t xml:space="preserve"> , pričom ak to miestne pomery dovoľujú, je potrebné túto vzdialenosť zväčšiť až na 25 m.</w:t>
      </w:r>
    </w:p>
    <w:p w14:paraId="0FC08624" w14:textId="77777777" w:rsidR="0050180F" w:rsidRDefault="0050180F" w:rsidP="00D373FD">
      <w:pPr>
        <w:ind w:left="720"/>
        <w:jc w:val="both"/>
        <w:rPr>
          <w:sz w:val="24"/>
        </w:rPr>
      </w:pPr>
      <w:r>
        <w:rPr>
          <w:sz w:val="24"/>
        </w:rPr>
        <w:t>Vzdialenosť uvedených objektov a priestorov od fasády – steny rodinného domu či letnej kuchyne a pod. , v ktorej nie sú umiestnené okná alebo dvere, môže sa znížiť na 15 m.</w:t>
      </w:r>
    </w:p>
    <w:p w14:paraId="67E6D8C2" w14:textId="77777777" w:rsidR="0050180F" w:rsidRDefault="0050180F" w:rsidP="00D373FD">
      <w:pPr>
        <w:ind w:left="720"/>
        <w:jc w:val="both"/>
        <w:rPr>
          <w:sz w:val="24"/>
        </w:rPr>
      </w:pPr>
      <w:r>
        <w:rPr>
          <w:sz w:val="24"/>
        </w:rPr>
        <w:t>Uvedené opatrenia sa vzťahujú na okolitú zástavbu a na objekty chovateľa – žiadateľa o povolenie chovu.</w:t>
      </w:r>
    </w:p>
    <w:p w14:paraId="1E1687D6" w14:textId="77777777" w:rsidR="0050180F" w:rsidRDefault="0050180F" w:rsidP="00D373FD">
      <w:pPr>
        <w:ind w:left="720"/>
        <w:jc w:val="both"/>
        <w:rPr>
          <w:sz w:val="24"/>
        </w:rPr>
      </w:pPr>
      <w:r>
        <w:rPr>
          <w:sz w:val="24"/>
        </w:rPr>
        <w:t>Hospodárske stavby  pre chov hospodárskych zvierat musia byť opatrené prekrytou močovkovou jamou / okrem stavieb pre drobnú hydinu a zajace /.</w:t>
      </w:r>
    </w:p>
    <w:p w14:paraId="6165CBCC" w14:textId="77777777" w:rsidR="0050180F" w:rsidRDefault="0050180F" w:rsidP="00D373FD">
      <w:pPr>
        <w:ind w:left="720"/>
        <w:jc w:val="both"/>
        <w:rPr>
          <w:sz w:val="24"/>
        </w:rPr>
      </w:pPr>
      <w:r>
        <w:rPr>
          <w:sz w:val="24"/>
        </w:rPr>
        <w:t>Chovatelia sú povinní zabezpečiť chov domácich a úžitkových zvierat tak, aby spĺňal všetky priestorové a stavebné požiadavky uvedené v tomto nariadení a aby svojim hlukom, pachom a inými nečistotami nenarúšal a neznečisťoval životné prostredie svojich susedov.</w:t>
      </w:r>
    </w:p>
    <w:p w14:paraId="19482DA6" w14:textId="77777777" w:rsidR="0050180F" w:rsidRDefault="0050180F" w:rsidP="00D373F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Pri bytových objektoch s viacerými bytmi /4, 6  bytových jednotiek / vzdialenosti  </w:t>
      </w:r>
    </w:p>
    <w:p w14:paraId="010BF94C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 xml:space="preserve">      uvedené v odseku 4  treba zväčšiť o 5m, pri objektoch občianskej vybavenosti musí   </w:t>
      </w:r>
    </w:p>
    <w:p w14:paraId="436790BB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 xml:space="preserve">      byť dodržaná vzdialenosť minimálne 30 m od takého objektu, ako aj od hranice   </w:t>
      </w:r>
    </w:p>
    <w:p w14:paraId="772831A5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 xml:space="preserve">      školského pozemku, ak ide o školské alebo predškolské zariadenie.</w:t>
      </w:r>
    </w:p>
    <w:p w14:paraId="5C0578D5" w14:textId="77777777" w:rsidR="0050180F" w:rsidRDefault="0050180F" w:rsidP="00D373F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Vypúšťanie chovných hospodárskych zvierat na verejné komunikácie a verejné </w:t>
      </w:r>
    </w:p>
    <w:p w14:paraId="58F960D0" w14:textId="77777777" w:rsidR="0050180F" w:rsidRDefault="0050180F" w:rsidP="00D373FD">
      <w:pPr>
        <w:ind w:left="720"/>
        <w:jc w:val="both"/>
        <w:rPr>
          <w:sz w:val="24"/>
        </w:rPr>
      </w:pPr>
      <w:r>
        <w:rPr>
          <w:sz w:val="24"/>
        </w:rPr>
        <w:t>priestranstvá s výnimkou prepravy</w:t>
      </w:r>
      <w:r w:rsidR="007F1D7B">
        <w:rPr>
          <w:sz w:val="24"/>
        </w:rPr>
        <w:t xml:space="preserve"> a presunu na pastvu</w:t>
      </w:r>
      <w:r>
        <w:rPr>
          <w:sz w:val="24"/>
        </w:rPr>
        <w:t xml:space="preserve"> sa nepovoľuje.</w:t>
      </w:r>
    </w:p>
    <w:p w14:paraId="7203F8CE" w14:textId="77777777" w:rsidR="0050180F" w:rsidRDefault="0050180F" w:rsidP="00D373F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Vzdialenosť zariadení pre chov zvierat od uličnej čiary / čelné aj bočné / musí byť </w:t>
      </w:r>
    </w:p>
    <w:p w14:paraId="1D6CF099" w14:textId="77777777" w:rsidR="0050180F" w:rsidRDefault="0050180F" w:rsidP="00D373FD">
      <w:pPr>
        <w:ind w:left="360" w:firstLine="348"/>
        <w:jc w:val="both"/>
        <w:rPr>
          <w:sz w:val="24"/>
        </w:rPr>
      </w:pPr>
      <w:r>
        <w:rPr>
          <w:sz w:val="24"/>
        </w:rPr>
        <w:t>minimálne 10 m, ak to pomery dovoľujú, je potrebné dodržať vzdialenosť 15 m.</w:t>
      </w:r>
    </w:p>
    <w:p w14:paraId="7756D780" w14:textId="77777777" w:rsidR="0050180F" w:rsidRDefault="0050180F" w:rsidP="00D373F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Vzdialenosť chlievov, hnojísk, močových jám a pod. od vodných zdrojov musí byť </w:t>
      </w:r>
    </w:p>
    <w:p w14:paraId="599632FF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 xml:space="preserve">      dodržaná podľa ustanovení STN 755115 „Studne miestneho zásobovania pitnou </w:t>
      </w:r>
    </w:p>
    <w:p w14:paraId="722F573F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 xml:space="preserve">      vodou.</w:t>
      </w:r>
    </w:p>
    <w:p w14:paraId="1D32FA55" w14:textId="77777777" w:rsidR="0050180F" w:rsidRDefault="0050180F" w:rsidP="00D373FD">
      <w:pPr>
        <w:ind w:left="720"/>
        <w:jc w:val="both"/>
        <w:rPr>
          <w:b/>
          <w:sz w:val="24"/>
        </w:rPr>
      </w:pPr>
    </w:p>
    <w:p w14:paraId="47BA5ED4" w14:textId="77777777" w:rsidR="0050180F" w:rsidRDefault="0050180F" w:rsidP="00D373FD">
      <w:pPr>
        <w:ind w:left="720"/>
        <w:jc w:val="center"/>
        <w:rPr>
          <w:b/>
          <w:sz w:val="24"/>
        </w:rPr>
      </w:pPr>
      <w:r>
        <w:rPr>
          <w:b/>
          <w:sz w:val="24"/>
        </w:rPr>
        <w:t>Článok 3</w:t>
      </w:r>
    </w:p>
    <w:p w14:paraId="53D4BD96" w14:textId="77777777" w:rsidR="0050180F" w:rsidRDefault="0050180F" w:rsidP="00D373FD">
      <w:pPr>
        <w:ind w:left="720"/>
        <w:jc w:val="center"/>
        <w:rPr>
          <w:b/>
          <w:sz w:val="24"/>
        </w:rPr>
      </w:pPr>
      <w:r>
        <w:rPr>
          <w:b/>
          <w:sz w:val="24"/>
        </w:rPr>
        <w:t>Zmluvný chov</w:t>
      </w:r>
    </w:p>
    <w:p w14:paraId="237A03C7" w14:textId="77777777" w:rsidR="0050180F" w:rsidRDefault="0050180F" w:rsidP="00D373FD">
      <w:pPr>
        <w:ind w:left="720"/>
        <w:jc w:val="both"/>
        <w:rPr>
          <w:b/>
          <w:sz w:val="24"/>
        </w:rPr>
      </w:pPr>
    </w:p>
    <w:p w14:paraId="1AEFAC6E" w14:textId="77777777" w:rsidR="0050180F" w:rsidRPr="00110FA5" w:rsidRDefault="0050180F" w:rsidP="00D373FD">
      <w:pPr>
        <w:jc w:val="both"/>
        <w:rPr>
          <w:sz w:val="24"/>
        </w:rPr>
      </w:pPr>
      <w:r>
        <w:rPr>
          <w:sz w:val="24"/>
        </w:rPr>
        <w:t>Hospodárske zvieratá je možné chovať aj na základe zmluvy uzavretej medzi chovateľom a hospodárskou organizáciou. V tom prípade ide o zmluvný chov hospodárskych zvierat. Každý individuálny  prípad takého chovu je nutné posúdiť a udeliť predchádzajúci súhlas obce po dohode s Regionálnou veterinárnou a potravinárskou správou, Košice –okolie a príslušným obvodným veterinárnym lekárom.</w:t>
      </w:r>
    </w:p>
    <w:p w14:paraId="77B6C835" w14:textId="77777777" w:rsidR="0050180F" w:rsidRDefault="0050180F" w:rsidP="00D373FD">
      <w:pPr>
        <w:ind w:left="720"/>
        <w:jc w:val="center"/>
        <w:rPr>
          <w:b/>
          <w:sz w:val="24"/>
        </w:rPr>
      </w:pPr>
      <w:r>
        <w:rPr>
          <w:b/>
          <w:sz w:val="24"/>
        </w:rPr>
        <w:lastRenderedPageBreak/>
        <w:t>Článok</w:t>
      </w:r>
      <w:r w:rsidR="00C12412">
        <w:rPr>
          <w:b/>
          <w:sz w:val="24"/>
        </w:rPr>
        <w:t xml:space="preserve"> 4</w:t>
      </w:r>
    </w:p>
    <w:p w14:paraId="3A2B87B3" w14:textId="77777777" w:rsidR="0050180F" w:rsidRDefault="0050180F" w:rsidP="00D373FD">
      <w:pPr>
        <w:ind w:left="720"/>
        <w:jc w:val="center"/>
        <w:rPr>
          <w:b/>
          <w:sz w:val="24"/>
        </w:rPr>
      </w:pPr>
      <w:r>
        <w:rPr>
          <w:b/>
          <w:sz w:val="24"/>
        </w:rPr>
        <w:t>Záverečné ustanovenie o chove hospodárskych zvierat</w:t>
      </w:r>
    </w:p>
    <w:p w14:paraId="3301ADFA" w14:textId="77777777" w:rsidR="0050180F" w:rsidRDefault="0050180F" w:rsidP="00D373FD">
      <w:pPr>
        <w:ind w:left="720"/>
        <w:jc w:val="center"/>
        <w:rPr>
          <w:b/>
          <w:sz w:val="24"/>
        </w:rPr>
      </w:pPr>
    </w:p>
    <w:p w14:paraId="627C2264" w14:textId="77777777" w:rsidR="0050180F" w:rsidRDefault="0050180F" w:rsidP="00D373FD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Povolenie pre chov hospodárskych zvierat nad povolený limit vydáva obec,  </w:t>
      </w:r>
    </w:p>
    <w:p w14:paraId="4F40369C" w14:textId="77777777" w:rsidR="0050180F" w:rsidRDefault="0050180F" w:rsidP="00D373FD">
      <w:pPr>
        <w:ind w:left="720"/>
        <w:jc w:val="both"/>
        <w:rPr>
          <w:sz w:val="24"/>
        </w:rPr>
      </w:pPr>
      <w:r>
        <w:rPr>
          <w:sz w:val="24"/>
        </w:rPr>
        <w:t xml:space="preserve">    </w:t>
      </w:r>
      <w:r w:rsidR="003E73C4">
        <w:rPr>
          <w:sz w:val="24"/>
        </w:rPr>
        <w:t xml:space="preserve"> </w:t>
      </w:r>
      <w:r>
        <w:rPr>
          <w:sz w:val="24"/>
        </w:rPr>
        <w:t xml:space="preserve"> ktorá rozhodne v prípadoch odchylných v tomto nariadení, po </w:t>
      </w:r>
    </w:p>
    <w:p w14:paraId="6D7BE82B" w14:textId="77777777" w:rsidR="0050180F" w:rsidRDefault="0050180F" w:rsidP="00D373FD">
      <w:pPr>
        <w:ind w:left="720"/>
        <w:jc w:val="both"/>
        <w:rPr>
          <w:sz w:val="24"/>
        </w:rPr>
      </w:pPr>
      <w:r>
        <w:rPr>
          <w:sz w:val="24"/>
        </w:rPr>
        <w:t xml:space="preserve">      predchádzajúcom  prerokovaní s orgánom veterinárnej a hygienickej služby.</w:t>
      </w:r>
    </w:p>
    <w:p w14:paraId="4586B03C" w14:textId="77777777" w:rsidR="0050180F" w:rsidRDefault="0050180F" w:rsidP="00D373FD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Ak porušením predpisov o vytváraní a ochrane životných podmienok vznikli alebo</w:t>
      </w:r>
    </w:p>
    <w:p w14:paraId="5B23B5F4" w14:textId="77777777" w:rsidR="0050180F" w:rsidRDefault="0050180F" w:rsidP="00D373FD">
      <w:pPr>
        <w:ind w:left="720"/>
        <w:jc w:val="both"/>
        <w:rPr>
          <w:sz w:val="24"/>
        </w:rPr>
      </w:pPr>
      <w:r>
        <w:rPr>
          <w:sz w:val="24"/>
        </w:rPr>
        <w:t xml:space="preserve">      by mohli byť spôsobené vážne zdravotné zásady, nariadi zákaz chovu </w:t>
      </w:r>
    </w:p>
    <w:p w14:paraId="04082869" w14:textId="77777777" w:rsidR="0050180F" w:rsidRDefault="0050180F" w:rsidP="00D373FD">
      <w:pPr>
        <w:ind w:left="720"/>
        <w:jc w:val="both"/>
        <w:rPr>
          <w:sz w:val="24"/>
        </w:rPr>
      </w:pPr>
      <w:r>
        <w:rPr>
          <w:sz w:val="24"/>
        </w:rPr>
        <w:t xml:space="preserve">      hospodárskych zvierat.</w:t>
      </w:r>
    </w:p>
    <w:p w14:paraId="480304A8" w14:textId="77777777" w:rsidR="0050180F" w:rsidRDefault="0050180F" w:rsidP="00D373FD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Ak chovateľ poruší predpis o vytváraní a ochrane životných podmienok, uloží sa pokuta v zmysle zákona o priestupkoch.</w:t>
      </w:r>
    </w:p>
    <w:p w14:paraId="36D689EF" w14:textId="77777777" w:rsidR="0050180F" w:rsidRDefault="0050180F" w:rsidP="00D373FD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Držiteľ zvieraťa je povinný infekčné ochorenie zvieraťa, podozrenie z takéhoto ochorenia alebo uhynutie ihneď oznámiť príslušnému veterinárnemu lekárovi a ním nariadené opatrenia bez prieťahov vykonať.</w:t>
      </w:r>
    </w:p>
    <w:p w14:paraId="5F7654B0" w14:textId="77777777" w:rsidR="0050180F" w:rsidRDefault="0050180F" w:rsidP="00D373FD">
      <w:pPr>
        <w:jc w:val="both"/>
        <w:rPr>
          <w:sz w:val="24"/>
        </w:rPr>
      </w:pPr>
    </w:p>
    <w:p w14:paraId="599BCCFC" w14:textId="77777777" w:rsidR="0050180F" w:rsidRDefault="0050180F" w:rsidP="00D373FD">
      <w:pPr>
        <w:jc w:val="center"/>
        <w:rPr>
          <w:b/>
          <w:sz w:val="32"/>
        </w:rPr>
      </w:pPr>
      <w:r>
        <w:rPr>
          <w:b/>
          <w:sz w:val="32"/>
        </w:rPr>
        <w:t>Chov včiel</w:t>
      </w:r>
    </w:p>
    <w:p w14:paraId="4913D2B6" w14:textId="77777777" w:rsidR="00F4703F" w:rsidRDefault="00F4703F" w:rsidP="00D373FD">
      <w:pPr>
        <w:jc w:val="center"/>
        <w:rPr>
          <w:b/>
          <w:sz w:val="32"/>
        </w:rPr>
      </w:pPr>
    </w:p>
    <w:p w14:paraId="188770ED" w14:textId="77777777" w:rsidR="00001B93" w:rsidRDefault="0050180F" w:rsidP="00D373FD">
      <w:pPr>
        <w:widowControl w:val="0"/>
        <w:numPr>
          <w:ilvl w:val="0"/>
          <w:numId w:val="3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</w:rPr>
      </w:pPr>
      <w:r w:rsidRPr="001127C3">
        <w:rPr>
          <w:sz w:val="24"/>
        </w:rPr>
        <w:t>V katastrálnom území obce  je možné umiestniť</w:t>
      </w:r>
      <w:r w:rsidR="001127C3" w:rsidRPr="001127C3">
        <w:rPr>
          <w:sz w:val="24"/>
        </w:rPr>
        <w:t xml:space="preserve"> včelín </w:t>
      </w:r>
      <w:r w:rsidR="00FD0EAB">
        <w:rPr>
          <w:sz w:val="24"/>
        </w:rPr>
        <w:t xml:space="preserve">iba </w:t>
      </w:r>
      <w:r w:rsidR="00F4703F">
        <w:rPr>
          <w:sz w:val="24"/>
        </w:rPr>
        <w:t>po</w:t>
      </w:r>
      <w:r w:rsidR="00C41828">
        <w:rPr>
          <w:sz w:val="24"/>
        </w:rPr>
        <w:t xml:space="preserve"> </w:t>
      </w:r>
      <w:r w:rsidR="001127C3" w:rsidRPr="001127C3">
        <w:rPr>
          <w:sz w:val="24"/>
        </w:rPr>
        <w:t>predchádzajúco</w:t>
      </w:r>
      <w:r w:rsidR="003E73C4" w:rsidRPr="001127C3">
        <w:rPr>
          <w:sz w:val="24"/>
        </w:rPr>
        <w:t>m</w:t>
      </w:r>
      <w:r w:rsidR="00D373FD">
        <w:rPr>
          <w:sz w:val="24"/>
        </w:rPr>
        <w:t xml:space="preserve"> </w:t>
      </w:r>
      <w:r w:rsidR="001127C3" w:rsidRPr="001127C3">
        <w:rPr>
          <w:sz w:val="24"/>
        </w:rPr>
        <w:t>písomnom súhlase</w:t>
      </w:r>
      <w:r w:rsidRPr="001127C3">
        <w:rPr>
          <w:sz w:val="24"/>
        </w:rPr>
        <w:t xml:space="preserve"> obce</w:t>
      </w:r>
      <w:r w:rsidR="001127C3" w:rsidRPr="001127C3">
        <w:rPr>
          <w:sz w:val="24"/>
        </w:rPr>
        <w:t xml:space="preserve"> s určením miesta</w:t>
      </w:r>
      <w:r w:rsidR="00FD0EAB">
        <w:rPr>
          <w:sz w:val="24"/>
        </w:rPr>
        <w:t xml:space="preserve"> umiestnenia a počtu  rodín</w:t>
      </w:r>
      <w:r w:rsidRPr="001127C3">
        <w:rPr>
          <w:sz w:val="24"/>
        </w:rPr>
        <w:t>.</w:t>
      </w:r>
    </w:p>
    <w:p w14:paraId="1F0401A7" w14:textId="77777777" w:rsidR="00F4703F" w:rsidRDefault="00F4703F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440" w:right="144"/>
        <w:jc w:val="both"/>
        <w:rPr>
          <w:sz w:val="24"/>
        </w:rPr>
      </w:pPr>
      <w:r>
        <w:rPr>
          <w:sz w:val="24"/>
        </w:rPr>
        <w:t xml:space="preserve"> </w:t>
      </w:r>
    </w:p>
    <w:p w14:paraId="77C01711" w14:textId="77777777" w:rsidR="00F4703F" w:rsidRDefault="001127C3" w:rsidP="00D373FD">
      <w:pPr>
        <w:widowControl w:val="0"/>
        <w:numPr>
          <w:ilvl w:val="0"/>
          <w:numId w:val="3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 w:rsidRPr="00FD0EAB">
        <w:rPr>
          <w:sz w:val="24"/>
          <w:szCs w:val="24"/>
          <w:lang w:val="en-US"/>
        </w:rPr>
        <w:t xml:space="preserve">V </w:t>
      </w:r>
      <w:proofErr w:type="spellStart"/>
      <w:r w:rsidRPr="00FD0EAB">
        <w:rPr>
          <w:sz w:val="24"/>
          <w:szCs w:val="24"/>
          <w:lang w:val="en-US"/>
        </w:rPr>
        <w:t>zastavanom</w:t>
      </w:r>
      <w:proofErr w:type="spellEnd"/>
      <w:r w:rsidRPr="00FD0EAB">
        <w:rPr>
          <w:sz w:val="24"/>
          <w:szCs w:val="24"/>
          <w:lang w:val="en-US"/>
        </w:rPr>
        <w:t xml:space="preserve"> </w:t>
      </w:r>
      <w:proofErr w:type="spellStart"/>
      <w:r w:rsidRPr="00FD0EAB">
        <w:rPr>
          <w:sz w:val="24"/>
          <w:szCs w:val="24"/>
          <w:lang w:val="en-US"/>
        </w:rPr>
        <w:t>území</w:t>
      </w:r>
      <w:proofErr w:type="spellEnd"/>
      <w:r w:rsidRPr="00FD0EAB">
        <w:rPr>
          <w:sz w:val="24"/>
          <w:szCs w:val="24"/>
          <w:lang w:val="en-US"/>
        </w:rPr>
        <w:t xml:space="preserve"> </w:t>
      </w:r>
      <w:proofErr w:type="spellStart"/>
      <w:r w:rsidRPr="00FD0EAB">
        <w:rPr>
          <w:sz w:val="24"/>
          <w:szCs w:val="24"/>
          <w:lang w:val="en-US"/>
        </w:rPr>
        <w:t>obce</w:t>
      </w:r>
      <w:proofErr w:type="spellEnd"/>
      <w:r w:rsidRPr="00FD0EAB">
        <w:rPr>
          <w:sz w:val="24"/>
          <w:szCs w:val="24"/>
          <w:lang w:val="en-US"/>
        </w:rPr>
        <w:t xml:space="preserve"> je </w:t>
      </w:r>
      <w:proofErr w:type="spellStart"/>
      <w:r w:rsidRPr="00FD0EAB">
        <w:rPr>
          <w:sz w:val="24"/>
          <w:szCs w:val="24"/>
          <w:lang w:val="en-US"/>
        </w:rPr>
        <w:t>možné</w:t>
      </w:r>
      <w:proofErr w:type="spellEnd"/>
      <w:r w:rsidRPr="00FD0EAB">
        <w:rPr>
          <w:sz w:val="24"/>
          <w:szCs w:val="24"/>
          <w:lang w:val="en-US"/>
        </w:rPr>
        <w:t xml:space="preserve"> </w:t>
      </w:r>
      <w:proofErr w:type="spellStart"/>
      <w:r w:rsidRPr="00FD0EAB">
        <w:rPr>
          <w:sz w:val="24"/>
          <w:szCs w:val="24"/>
          <w:lang w:val="en-US"/>
        </w:rPr>
        <w:t>umiestniť</w:t>
      </w:r>
      <w:proofErr w:type="spellEnd"/>
      <w:r w:rsidRPr="00FD0EAB">
        <w:rPr>
          <w:sz w:val="24"/>
          <w:szCs w:val="24"/>
          <w:lang w:val="en-US"/>
        </w:rPr>
        <w:t xml:space="preserve"> rodiny včiel v ohradených záhradách pri</w:t>
      </w:r>
      <w:r w:rsidR="00FD0EAB" w:rsidRPr="00FD0EAB">
        <w:rPr>
          <w:sz w:val="24"/>
          <w:szCs w:val="24"/>
          <w:lang w:val="en-US"/>
        </w:rPr>
        <w:t xml:space="preserve"> individuálnej bytovej výstavbe</w:t>
      </w:r>
      <w:r w:rsidRPr="00FD0EAB">
        <w:rPr>
          <w:sz w:val="24"/>
          <w:szCs w:val="24"/>
          <w:lang w:val="en-US"/>
        </w:rPr>
        <w:t xml:space="preserve"> v počte najviac 2 rodiny včiel na 100 m</w:t>
      </w:r>
      <w:r w:rsidRPr="00FD0EAB">
        <w:rPr>
          <w:position w:val="6"/>
          <w:sz w:val="24"/>
          <w:szCs w:val="24"/>
          <w:lang w:val="en-US"/>
        </w:rPr>
        <w:t>2</w:t>
      </w:r>
      <w:r w:rsidRPr="00FD0EAB">
        <w:rPr>
          <w:sz w:val="24"/>
          <w:szCs w:val="24"/>
          <w:lang w:val="en-US"/>
        </w:rPr>
        <w:t xml:space="preserve"> pri zohľadnení </w:t>
      </w:r>
      <w:r w:rsidR="00D373FD">
        <w:rPr>
          <w:sz w:val="24"/>
          <w:szCs w:val="24"/>
          <w:lang w:val="en-US"/>
        </w:rPr>
        <w:t xml:space="preserve">písomného </w:t>
      </w:r>
      <w:r w:rsidRPr="00FD0EAB">
        <w:rPr>
          <w:sz w:val="24"/>
          <w:szCs w:val="24"/>
          <w:lang w:val="en-US"/>
        </w:rPr>
        <w:t>s</w:t>
      </w:r>
      <w:r w:rsidR="00D373FD">
        <w:rPr>
          <w:sz w:val="24"/>
          <w:szCs w:val="24"/>
          <w:lang w:val="en-US"/>
        </w:rPr>
        <w:t xml:space="preserve">úhlasu všetkých </w:t>
      </w:r>
      <w:r w:rsidRPr="00FD0EAB">
        <w:rPr>
          <w:sz w:val="24"/>
          <w:szCs w:val="24"/>
          <w:lang w:val="en-US"/>
        </w:rPr>
        <w:t>susedov.</w:t>
      </w:r>
    </w:p>
    <w:p w14:paraId="1F41D83F" w14:textId="77777777" w:rsidR="00001B93" w:rsidRDefault="00001B93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</w:p>
    <w:p w14:paraId="3C11A01C" w14:textId="77777777" w:rsidR="00F4703F" w:rsidRDefault="001127C3" w:rsidP="00D373FD">
      <w:pPr>
        <w:widowControl w:val="0"/>
        <w:numPr>
          <w:ilvl w:val="0"/>
          <w:numId w:val="3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</w:rPr>
      </w:pPr>
      <w:r w:rsidRPr="00FD0EAB">
        <w:rPr>
          <w:sz w:val="24"/>
        </w:rPr>
        <w:t xml:space="preserve">Na dvore a v spoločne užívanej záhrade obytných domov je možné </w:t>
      </w:r>
      <w:r w:rsidR="00FD0EAB">
        <w:rPr>
          <w:sz w:val="24"/>
        </w:rPr>
        <w:t>umiestniť včelín</w:t>
      </w:r>
      <w:r w:rsidRPr="00FD0EAB">
        <w:rPr>
          <w:sz w:val="24"/>
        </w:rPr>
        <w:t xml:space="preserve"> iba so súhlasom všetkých nájomníkov /</w:t>
      </w:r>
      <w:r w:rsidR="00FD0EAB">
        <w:rPr>
          <w:sz w:val="24"/>
        </w:rPr>
        <w:t xml:space="preserve"> resp.</w:t>
      </w:r>
      <w:r w:rsidRPr="00FD0EAB">
        <w:rPr>
          <w:sz w:val="24"/>
        </w:rPr>
        <w:t xml:space="preserve"> vlastníkov / bytov.</w:t>
      </w:r>
    </w:p>
    <w:p w14:paraId="0B3826FF" w14:textId="77777777" w:rsidR="00001B93" w:rsidRDefault="00001B93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</w:rPr>
      </w:pPr>
    </w:p>
    <w:p w14:paraId="043CA96E" w14:textId="77777777" w:rsidR="00001B93" w:rsidRDefault="001127C3" w:rsidP="00D373FD">
      <w:pPr>
        <w:widowControl w:val="0"/>
        <w:numPr>
          <w:ilvl w:val="0"/>
          <w:numId w:val="3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>
        <w:rPr>
          <w:sz w:val="24"/>
        </w:rPr>
        <w:t>Včelárstvo musí byť od susedných nehnuteľností vzdialené podľa platných predpisov</w:t>
      </w:r>
      <w:r w:rsidR="00F9239B">
        <w:rPr>
          <w:sz w:val="24"/>
        </w:rPr>
        <w:t xml:space="preserve">/ Vyhláška </w:t>
      </w:r>
      <w:r w:rsidR="00F9239B">
        <w:rPr>
          <w:sz w:val="24"/>
          <w:szCs w:val="24"/>
          <w:lang w:val="en-US"/>
        </w:rPr>
        <w:t xml:space="preserve">č.37/63 Zb. a </w:t>
      </w:r>
      <w:r w:rsidR="00F9239B" w:rsidRPr="001127C3">
        <w:rPr>
          <w:sz w:val="24"/>
          <w:szCs w:val="24"/>
          <w:lang w:val="en-US"/>
        </w:rPr>
        <w:t xml:space="preserve"> 35/78 Zb./.</w:t>
      </w:r>
    </w:p>
    <w:p w14:paraId="263C9B8F" w14:textId="77777777" w:rsidR="00F4703F" w:rsidRDefault="00AE0919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7E287212" w14:textId="77777777" w:rsidR="00F4703F" w:rsidRDefault="001127C3" w:rsidP="00D373FD">
      <w:pPr>
        <w:widowControl w:val="0"/>
        <w:numPr>
          <w:ilvl w:val="0"/>
          <w:numId w:val="3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 w:rsidRPr="001127C3">
        <w:rPr>
          <w:sz w:val="24"/>
          <w:szCs w:val="24"/>
          <w:lang w:val="en-US"/>
        </w:rPr>
        <w:t>V záhradkárskej osade</w:t>
      </w:r>
      <w:r w:rsidRPr="00AE0919">
        <w:rPr>
          <w:sz w:val="24"/>
          <w:szCs w:val="24"/>
        </w:rPr>
        <w:t xml:space="preserve"> možno</w:t>
      </w:r>
      <w:r w:rsidRPr="001127C3">
        <w:rPr>
          <w:sz w:val="24"/>
          <w:szCs w:val="24"/>
          <w:lang w:val="en-US"/>
        </w:rPr>
        <w:t xml:space="preserve"> chovať včely </w:t>
      </w:r>
      <w:r w:rsidR="00AE0919">
        <w:rPr>
          <w:sz w:val="24"/>
          <w:szCs w:val="24"/>
          <w:lang w:val="en-US"/>
        </w:rPr>
        <w:t xml:space="preserve">len </w:t>
      </w:r>
      <w:r w:rsidRPr="001127C3">
        <w:rPr>
          <w:sz w:val="24"/>
          <w:szCs w:val="24"/>
          <w:lang w:val="en-US"/>
        </w:rPr>
        <w:t xml:space="preserve">po predchádzajúcom </w:t>
      </w:r>
      <w:r w:rsidR="00AE0919">
        <w:rPr>
          <w:sz w:val="24"/>
          <w:szCs w:val="24"/>
          <w:lang w:val="en-US"/>
        </w:rPr>
        <w:t xml:space="preserve">súhlase všetkých </w:t>
      </w:r>
      <w:r w:rsidR="00C37172">
        <w:rPr>
          <w:sz w:val="24"/>
          <w:szCs w:val="24"/>
          <w:lang w:val="en-US"/>
        </w:rPr>
        <w:t>vlastníkov alebo nájomcov nehnuteľností.</w:t>
      </w:r>
    </w:p>
    <w:p w14:paraId="70AD146C" w14:textId="77777777" w:rsidR="00001B93" w:rsidRDefault="00001B93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</w:p>
    <w:p w14:paraId="3AF5650D" w14:textId="77777777" w:rsidR="00001B93" w:rsidRDefault="00001B93" w:rsidP="00D373FD">
      <w:pPr>
        <w:widowControl w:val="0"/>
        <w:numPr>
          <w:ilvl w:val="0"/>
          <w:numId w:val="3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 w:rsidRPr="00001B93">
        <w:rPr>
          <w:sz w:val="24"/>
          <w:szCs w:val="24"/>
          <w:lang w:val="en-US"/>
        </w:rPr>
        <w:t>K</w:t>
      </w:r>
      <w:r w:rsidR="00C41828" w:rsidRPr="00001B93">
        <w:rPr>
          <w:sz w:val="24"/>
          <w:szCs w:val="24"/>
          <w:lang w:val="en-US"/>
        </w:rPr>
        <w:t>očovný spôsob</w:t>
      </w:r>
      <w:r w:rsidR="00F4703F" w:rsidRPr="00001B93">
        <w:rPr>
          <w:sz w:val="24"/>
          <w:szCs w:val="24"/>
          <w:lang w:val="en-US"/>
        </w:rPr>
        <w:t xml:space="preserve"> chovu včel mimo zastavaného územia obce </w:t>
      </w:r>
      <w:r w:rsidRPr="00001B93">
        <w:rPr>
          <w:sz w:val="24"/>
          <w:szCs w:val="24"/>
          <w:lang w:val="en-US"/>
        </w:rPr>
        <w:t>je možné iba pri splnení týchto podmienok:</w:t>
      </w:r>
    </w:p>
    <w:p w14:paraId="73327A43" w14:textId="77777777" w:rsidR="00001B93" w:rsidRDefault="00001B93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</w:p>
    <w:p w14:paraId="728954AC" w14:textId="77777777" w:rsidR="00C41828" w:rsidRPr="00001B93" w:rsidRDefault="00C41828" w:rsidP="00D373FD">
      <w:pPr>
        <w:widowControl w:val="0"/>
        <w:numPr>
          <w:ilvl w:val="0"/>
          <w:numId w:val="3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 w:rsidRPr="00001B93">
        <w:rPr>
          <w:sz w:val="24"/>
          <w:szCs w:val="24"/>
          <w:lang w:val="en-US"/>
        </w:rPr>
        <w:t>n</w:t>
      </w:r>
      <w:r w:rsidR="00F4703F" w:rsidRPr="00001B93">
        <w:rPr>
          <w:sz w:val="24"/>
          <w:szCs w:val="24"/>
          <w:lang w:val="en-US"/>
        </w:rPr>
        <w:t>a umiestnenie včelína je</w:t>
      </w:r>
      <w:r w:rsidR="001127C3" w:rsidRPr="00001B93">
        <w:rPr>
          <w:sz w:val="24"/>
          <w:szCs w:val="24"/>
          <w:lang w:val="en-US"/>
        </w:rPr>
        <w:t xml:space="preserve"> potrebný</w:t>
      </w:r>
      <w:r w:rsidR="00C37172" w:rsidRPr="00001B93">
        <w:rPr>
          <w:sz w:val="24"/>
          <w:szCs w:val="24"/>
          <w:lang w:val="en-US"/>
        </w:rPr>
        <w:t xml:space="preserve"> predchádzajúci písomný súhlas obce, ktorý</w:t>
      </w:r>
    </w:p>
    <w:p w14:paraId="19823FE6" w14:textId="77777777" w:rsidR="00F4703F" w:rsidRDefault="00C41828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C37172" w:rsidRPr="00C418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="00C37172" w:rsidRPr="00C41828">
        <w:rPr>
          <w:sz w:val="24"/>
          <w:szCs w:val="24"/>
          <w:lang w:val="en-US"/>
        </w:rPr>
        <w:t>obec po prehodnotení vydá na zaklade žiadosti chovateľa včiel</w:t>
      </w:r>
      <w:r w:rsidR="00001B93">
        <w:rPr>
          <w:sz w:val="24"/>
          <w:szCs w:val="24"/>
          <w:lang w:val="en-US"/>
        </w:rPr>
        <w:t>,</w:t>
      </w:r>
    </w:p>
    <w:p w14:paraId="34DA264F" w14:textId="77777777" w:rsidR="00001B93" w:rsidRPr="00C41828" w:rsidRDefault="00001B93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/>
        <w:jc w:val="both"/>
        <w:rPr>
          <w:sz w:val="24"/>
          <w:szCs w:val="24"/>
          <w:lang w:val="en-US"/>
        </w:rPr>
      </w:pPr>
    </w:p>
    <w:p w14:paraId="2FFC70AE" w14:textId="77777777" w:rsidR="00C41828" w:rsidRDefault="00C41828" w:rsidP="00D373FD">
      <w:pPr>
        <w:widowControl w:val="0"/>
        <w:numPr>
          <w:ilvl w:val="0"/>
          <w:numId w:val="3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 w:rsidR="00F9239B">
        <w:rPr>
          <w:sz w:val="24"/>
          <w:szCs w:val="24"/>
          <w:lang w:val="en-US"/>
        </w:rPr>
        <w:t>miestniť včelín nie je možné v</w:t>
      </w:r>
      <w:r w:rsidR="00AE0919">
        <w:rPr>
          <w:sz w:val="24"/>
          <w:szCs w:val="24"/>
          <w:lang w:val="en-US"/>
        </w:rPr>
        <w:t>o</w:t>
      </w:r>
      <w:r w:rsidR="00F9239B">
        <w:rPr>
          <w:sz w:val="24"/>
          <w:szCs w:val="24"/>
          <w:lang w:val="en-US"/>
        </w:rPr>
        <w:t xml:space="preserve"> vzdialenosti menšej ako 100 m od rekreáčnych</w:t>
      </w:r>
    </w:p>
    <w:p w14:paraId="027B7DBC" w14:textId="77777777" w:rsidR="00C41828" w:rsidRDefault="00C41828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F923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F9239B">
        <w:rPr>
          <w:sz w:val="24"/>
          <w:szCs w:val="24"/>
          <w:lang w:val="en-US"/>
        </w:rPr>
        <w:t xml:space="preserve">zariadení, </w:t>
      </w:r>
      <w:r w:rsidR="00AE0919">
        <w:rPr>
          <w:sz w:val="24"/>
          <w:szCs w:val="24"/>
          <w:lang w:val="en-US"/>
        </w:rPr>
        <w:t>chá</w:t>
      </w:r>
      <w:r w:rsidR="00F9239B">
        <w:rPr>
          <w:sz w:val="24"/>
          <w:szCs w:val="24"/>
          <w:lang w:val="en-US"/>
        </w:rPr>
        <w:t>t a ostatných stavieb určených na rekreáciu a oddých, ako aj od</w:t>
      </w:r>
    </w:p>
    <w:p w14:paraId="56934374" w14:textId="77777777" w:rsidR="00F4703F" w:rsidRDefault="00C41828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F9239B">
        <w:rPr>
          <w:sz w:val="24"/>
          <w:szCs w:val="24"/>
          <w:lang w:val="en-US"/>
        </w:rPr>
        <w:t xml:space="preserve"> účelových zariadení akými sú poľovnícke posedy, miesta pri rýbnikoch a pod.</w:t>
      </w:r>
      <w:r w:rsidR="00001B93">
        <w:rPr>
          <w:sz w:val="24"/>
          <w:szCs w:val="24"/>
          <w:lang w:val="en-US"/>
        </w:rPr>
        <w:t>,</w:t>
      </w:r>
    </w:p>
    <w:p w14:paraId="6A8F8EC9" w14:textId="77777777" w:rsidR="00001B93" w:rsidRDefault="00001B93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/>
        <w:jc w:val="both"/>
        <w:rPr>
          <w:sz w:val="24"/>
          <w:szCs w:val="24"/>
          <w:lang w:val="en-US"/>
        </w:rPr>
      </w:pPr>
    </w:p>
    <w:p w14:paraId="2065971A" w14:textId="77777777" w:rsidR="00F4703F" w:rsidRDefault="00C41828" w:rsidP="00D373FD">
      <w:pPr>
        <w:widowControl w:val="0"/>
        <w:numPr>
          <w:ilvl w:val="0"/>
          <w:numId w:val="3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37172">
        <w:rPr>
          <w:sz w:val="24"/>
          <w:szCs w:val="24"/>
          <w:lang w:val="en-US"/>
        </w:rPr>
        <w:t>hovateľ je povinný žiadosť na OÚ podať každoročne do 25.3.</w:t>
      </w:r>
      <w:r w:rsidR="00001B93">
        <w:rPr>
          <w:sz w:val="24"/>
          <w:szCs w:val="24"/>
          <w:lang w:val="en-US"/>
        </w:rPr>
        <w:t>,</w:t>
      </w:r>
    </w:p>
    <w:p w14:paraId="7462915D" w14:textId="77777777" w:rsidR="00001B93" w:rsidRDefault="00001B93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353" w:right="144"/>
        <w:jc w:val="both"/>
        <w:rPr>
          <w:sz w:val="24"/>
          <w:szCs w:val="24"/>
          <w:lang w:val="en-US"/>
        </w:rPr>
      </w:pPr>
    </w:p>
    <w:p w14:paraId="046FA396" w14:textId="77777777" w:rsidR="00001B93" w:rsidRDefault="00C41828" w:rsidP="00D373FD">
      <w:pPr>
        <w:widowControl w:val="0"/>
        <w:numPr>
          <w:ilvl w:val="0"/>
          <w:numId w:val="3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C37172">
        <w:rPr>
          <w:sz w:val="24"/>
          <w:szCs w:val="24"/>
          <w:lang w:val="en-US"/>
        </w:rPr>
        <w:t xml:space="preserve"> žiadosti je </w:t>
      </w:r>
      <w:r w:rsidR="00001B93">
        <w:rPr>
          <w:sz w:val="24"/>
          <w:szCs w:val="24"/>
          <w:lang w:val="en-US"/>
        </w:rPr>
        <w:t xml:space="preserve">chovateľ </w:t>
      </w:r>
      <w:r w:rsidR="00C37172">
        <w:rPr>
          <w:sz w:val="24"/>
          <w:szCs w:val="24"/>
          <w:lang w:val="en-US"/>
        </w:rPr>
        <w:t>povinný oznámiť miest</w:t>
      </w:r>
      <w:r w:rsidR="00001B93">
        <w:rPr>
          <w:sz w:val="24"/>
          <w:szCs w:val="24"/>
          <w:lang w:val="en-US"/>
        </w:rPr>
        <w:t>o umiestnenia a počet včelstiev,</w:t>
      </w:r>
      <w:r w:rsidR="00D373FD">
        <w:rPr>
          <w:sz w:val="24"/>
          <w:szCs w:val="24"/>
          <w:lang w:val="en-US"/>
        </w:rPr>
        <w:t xml:space="preserve"> svoj telefónny kontakt, adresu, potvrdenie o veterinárnom vyšetrení včelstva a dobu umiestnenia včelstva v katastrálnych územiach obce Perín-Chym</w:t>
      </w:r>
    </w:p>
    <w:p w14:paraId="49E35C47" w14:textId="77777777" w:rsidR="00C41828" w:rsidRDefault="001127C3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 w:rsidRPr="001127C3">
        <w:rPr>
          <w:sz w:val="24"/>
          <w:szCs w:val="24"/>
          <w:lang w:val="en-US"/>
        </w:rPr>
        <w:t xml:space="preserve"> </w:t>
      </w:r>
    </w:p>
    <w:p w14:paraId="3257DEC5" w14:textId="77777777" w:rsidR="00C41828" w:rsidRDefault="00001B93" w:rsidP="00D373FD">
      <w:pPr>
        <w:widowControl w:val="0"/>
        <w:numPr>
          <w:ilvl w:val="0"/>
          <w:numId w:val="3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z</w:t>
      </w:r>
      <w:r w:rsidR="001127C3" w:rsidRPr="001127C3">
        <w:rPr>
          <w:sz w:val="24"/>
          <w:szCs w:val="24"/>
          <w:lang w:val="en-US"/>
        </w:rPr>
        <w:t>menu stanovišťa</w:t>
      </w:r>
      <w:r w:rsidR="00C37172">
        <w:rPr>
          <w:sz w:val="24"/>
          <w:szCs w:val="24"/>
          <w:lang w:val="en-US"/>
        </w:rPr>
        <w:t xml:space="preserve"> je chovateľ povinný </w:t>
      </w:r>
      <w:r>
        <w:rPr>
          <w:sz w:val="24"/>
          <w:szCs w:val="24"/>
          <w:lang w:val="en-US"/>
        </w:rPr>
        <w:t xml:space="preserve"> hlásiť 5 dní vopred,</w:t>
      </w:r>
    </w:p>
    <w:p w14:paraId="7009F046" w14:textId="77777777" w:rsidR="00C41828" w:rsidRDefault="001127C3" w:rsidP="00D373FD">
      <w:pPr>
        <w:widowControl w:val="0"/>
        <w:numPr>
          <w:ilvl w:val="0"/>
          <w:numId w:val="3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 w:rsidRPr="001127C3">
        <w:rPr>
          <w:sz w:val="24"/>
          <w:szCs w:val="24"/>
          <w:lang w:val="en-US"/>
        </w:rPr>
        <w:t xml:space="preserve"> </w:t>
      </w:r>
      <w:r w:rsidR="00001B93">
        <w:rPr>
          <w:sz w:val="24"/>
          <w:szCs w:val="24"/>
          <w:lang w:val="en-US"/>
        </w:rPr>
        <w:t>u</w:t>
      </w:r>
      <w:r w:rsidR="00F9239B">
        <w:rPr>
          <w:sz w:val="24"/>
          <w:szCs w:val="24"/>
          <w:lang w:val="en-US"/>
        </w:rPr>
        <w:t xml:space="preserve">delenie súhlasu na umiestnenie kočovného včelinu je spoplatnené sumou </w:t>
      </w:r>
    </w:p>
    <w:p w14:paraId="48539CEC" w14:textId="77777777" w:rsidR="001127C3" w:rsidRPr="001127C3" w:rsidRDefault="007137D2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353" w:right="14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1,00</w:t>
      </w:r>
      <w:r w:rsidR="00F9239B">
        <w:rPr>
          <w:sz w:val="24"/>
          <w:szCs w:val="24"/>
          <w:lang w:val="en-US"/>
        </w:rPr>
        <w:t>.</w:t>
      </w:r>
      <w:r w:rsidR="00AE0919">
        <w:rPr>
          <w:sz w:val="24"/>
          <w:szCs w:val="24"/>
          <w:lang w:val="en-US"/>
        </w:rPr>
        <w:t>€</w:t>
      </w:r>
      <w:r w:rsidR="00F9239B">
        <w:rPr>
          <w:sz w:val="24"/>
          <w:szCs w:val="24"/>
          <w:lang w:val="en-US"/>
        </w:rPr>
        <w:t xml:space="preserve"> za jed</w:t>
      </w:r>
      <w:r w:rsidR="00AA65F9">
        <w:rPr>
          <w:sz w:val="24"/>
          <w:szCs w:val="24"/>
          <w:lang w:val="en-US"/>
        </w:rPr>
        <w:t>nu</w:t>
      </w:r>
      <w:r w:rsidR="00F9239B">
        <w:rPr>
          <w:sz w:val="24"/>
          <w:szCs w:val="24"/>
          <w:lang w:val="en-US"/>
        </w:rPr>
        <w:t xml:space="preserve"> včel</w:t>
      </w:r>
      <w:r w:rsidR="00AA65F9">
        <w:rPr>
          <w:sz w:val="24"/>
          <w:szCs w:val="24"/>
          <w:lang w:val="en-US"/>
        </w:rPr>
        <w:t>iu rodinu</w:t>
      </w:r>
      <w:r w:rsidR="00F9239B">
        <w:rPr>
          <w:sz w:val="24"/>
          <w:szCs w:val="24"/>
          <w:lang w:val="en-US"/>
        </w:rPr>
        <w:t xml:space="preserve"> a rok.</w:t>
      </w:r>
      <w:r>
        <w:rPr>
          <w:sz w:val="24"/>
          <w:szCs w:val="24"/>
          <w:lang w:val="en-US"/>
        </w:rPr>
        <w:t xml:space="preserve"> Od poplatku sú oslobodení chovatelia s trvalým pobytom v kat.územiach obce Perín-Chym.</w:t>
      </w:r>
    </w:p>
    <w:p w14:paraId="4AB7EE5D" w14:textId="77777777" w:rsidR="001127C3" w:rsidRPr="001127C3" w:rsidRDefault="001127C3" w:rsidP="00D373F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432" w:right="144" w:hanging="432"/>
        <w:jc w:val="both"/>
        <w:rPr>
          <w:sz w:val="24"/>
          <w:szCs w:val="24"/>
          <w:lang w:val="en-US"/>
        </w:rPr>
      </w:pPr>
    </w:p>
    <w:p w14:paraId="0D403D74" w14:textId="77777777" w:rsidR="00C41828" w:rsidRPr="00110FA5" w:rsidRDefault="00001B93" w:rsidP="00D373FD">
      <w:pPr>
        <w:widowControl w:val="0"/>
        <w:numPr>
          <w:ilvl w:val="0"/>
          <w:numId w:val="3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sz w:val="24"/>
          <w:szCs w:val="24"/>
          <w:lang w:val="en-US"/>
        </w:rPr>
      </w:pPr>
      <w:r w:rsidRPr="00FD0EAB">
        <w:rPr>
          <w:sz w:val="24"/>
        </w:rPr>
        <w:t xml:space="preserve">V sporných prípadoch rozhodne </w:t>
      </w:r>
      <w:r>
        <w:rPr>
          <w:sz w:val="24"/>
        </w:rPr>
        <w:t>obecné zastupiteľstvo</w:t>
      </w:r>
      <w:r w:rsidRPr="00FD0EAB">
        <w:rPr>
          <w:sz w:val="24"/>
        </w:rPr>
        <w:t>.</w:t>
      </w:r>
    </w:p>
    <w:p w14:paraId="7482528B" w14:textId="77777777" w:rsidR="00C41828" w:rsidRDefault="00C41828" w:rsidP="00D373FD">
      <w:pPr>
        <w:ind w:left="705"/>
        <w:jc w:val="both"/>
        <w:rPr>
          <w:b/>
          <w:sz w:val="32"/>
        </w:rPr>
      </w:pPr>
    </w:p>
    <w:p w14:paraId="46A5A2AB" w14:textId="77777777" w:rsidR="0050180F" w:rsidRDefault="0050180F" w:rsidP="00D373FD">
      <w:pPr>
        <w:ind w:left="705"/>
        <w:jc w:val="center"/>
        <w:rPr>
          <w:b/>
          <w:sz w:val="32"/>
        </w:rPr>
      </w:pPr>
      <w:r>
        <w:rPr>
          <w:b/>
          <w:sz w:val="32"/>
        </w:rPr>
        <w:t>Chov holubov</w:t>
      </w:r>
    </w:p>
    <w:p w14:paraId="5B5E63D8" w14:textId="77777777" w:rsidR="0050180F" w:rsidRDefault="0050180F" w:rsidP="00D373FD">
      <w:pPr>
        <w:ind w:left="705"/>
        <w:jc w:val="center"/>
        <w:rPr>
          <w:b/>
          <w:sz w:val="32"/>
        </w:rPr>
      </w:pPr>
    </w:p>
    <w:p w14:paraId="4F293A9F" w14:textId="77777777" w:rsidR="0050180F" w:rsidRDefault="0050180F" w:rsidP="00D373F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Holuby / športové, poštovné, ozdobné, úžitkové / sa zakazuje chovať na balkónoch   </w:t>
      </w:r>
    </w:p>
    <w:p w14:paraId="7BBAC7D7" w14:textId="77777777" w:rsidR="0050180F" w:rsidRDefault="0050180F" w:rsidP="00D373FD">
      <w:pPr>
        <w:ind w:left="705"/>
        <w:jc w:val="both"/>
        <w:rPr>
          <w:sz w:val="24"/>
        </w:rPr>
      </w:pPr>
      <w:r>
        <w:rPr>
          <w:sz w:val="24"/>
        </w:rPr>
        <w:t xml:space="preserve">      obytných </w:t>
      </w:r>
      <w:r>
        <w:rPr>
          <w:b/>
          <w:sz w:val="32"/>
        </w:rPr>
        <w:t xml:space="preserve"> </w:t>
      </w:r>
      <w:r>
        <w:rPr>
          <w:sz w:val="24"/>
        </w:rPr>
        <w:t>domov, vo vedľajších  miestnostiach patriacich k bytu a v miestnostiach</w:t>
      </w:r>
    </w:p>
    <w:p w14:paraId="47917A64" w14:textId="77777777" w:rsidR="0050180F" w:rsidRDefault="0050180F" w:rsidP="00D373FD">
      <w:pPr>
        <w:ind w:left="705"/>
        <w:jc w:val="both"/>
        <w:rPr>
          <w:sz w:val="24"/>
        </w:rPr>
      </w:pPr>
      <w:r>
        <w:rPr>
          <w:sz w:val="24"/>
        </w:rPr>
        <w:t xml:space="preserve">      spoločne užívaných nájomníkmi bytového domu.</w:t>
      </w:r>
    </w:p>
    <w:p w14:paraId="33112EC3" w14:textId="77777777" w:rsidR="000E7DC1" w:rsidRDefault="0050180F" w:rsidP="00D373F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Holubník možno postaviť od obj</w:t>
      </w:r>
      <w:r w:rsidR="00F9239B">
        <w:rPr>
          <w:sz w:val="24"/>
        </w:rPr>
        <w:t>ektu slúžiaceho na bývanie</w:t>
      </w:r>
      <w:r>
        <w:rPr>
          <w:sz w:val="24"/>
        </w:rPr>
        <w:t xml:space="preserve"> vo vzdialenosti </w:t>
      </w:r>
      <w:r w:rsidR="00F9239B">
        <w:rPr>
          <w:sz w:val="24"/>
        </w:rPr>
        <w:t>nie</w:t>
      </w:r>
      <w:r w:rsidR="000E7DC1">
        <w:rPr>
          <w:sz w:val="24"/>
        </w:rPr>
        <w:t xml:space="preserve"> </w:t>
      </w:r>
    </w:p>
    <w:p w14:paraId="353BBFEA" w14:textId="77777777" w:rsidR="0050180F" w:rsidRDefault="000E7DC1" w:rsidP="00D373FD">
      <w:pPr>
        <w:ind w:left="1065"/>
        <w:jc w:val="both"/>
        <w:rPr>
          <w:sz w:val="24"/>
        </w:rPr>
      </w:pPr>
      <w:r>
        <w:rPr>
          <w:sz w:val="24"/>
        </w:rPr>
        <w:t xml:space="preserve">menšej </w:t>
      </w:r>
      <w:r w:rsidR="00F9239B">
        <w:rPr>
          <w:sz w:val="24"/>
        </w:rPr>
        <w:t>ako</w:t>
      </w:r>
      <w:r>
        <w:rPr>
          <w:sz w:val="24"/>
        </w:rPr>
        <w:t xml:space="preserve"> </w:t>
      </w:r>
      <w:r w:rsidR="0050180F">
        <w:rPr>
          <w:sz w:val="24"/>
        </w:rPr>
        <w:t>10 m.</w:t>
      </w:r>
    </w:p>
    <w:p w14:paraId="503E3C03" w14:textId="77777777" w:rsidR="0050180F" w:rsidRDefault="0050180F" w:rsidP="00D373FD">
      <w:pPr>
        <w:ind w:left="705"/>
        <w:jc w:val="both"/>
        <w:rPr>
          <w:b/>
          <w:sz w:val="32"/>
        </w:rPr>
      </w:pPr>
    </w:p>
    <w:p w14:paraId="7E912E48" w14:textId="77777777" w:rsidR="0050180F" w:rsidRDefault="0050180F" w:rsidP="00D373FD">
      <w:pPr>
        <w:ind w:left="705"/>
        <w:jc w:val="center"/>
        <w:rPr>
          <w:b/>
          <w:sz w:val="32"/>
        </w:rPr>
      </w:pPr>
      <w:r>
        <w:rPr>
          <w:b/>
          <w:sz w:val="32"/>
        </w:rPr>
        <w:t>Chov spevavého a ozdobného vtáctva a ozdobných rýb</w:t>
      </w:r>
    </w:p>
    <w:p w14:paraId="22A96F47" w14:textId="77777777" w:rsidR="0050180F" w:rsidRDefault="0050180F" w:rsidP="00D373FD">
      <w:pPr>
        <w:ind w:left="705"/>
        <w:jc w:val="both"/>
        <w:rPr>
          <w:b/>
          <w:sz w:val="32"/>
        </w:rPr>
      </w:pPr>
    </w:p>
    <w:p w14:paraId="591EB8A7" w14:textId="77777777" w:rsidR="0050180F" w:rsidRDefault="0050180F" w:rsidP="00D373FD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Spevavé a ozdobné vtáctvo, ozdobné ryby možno chovať za podmienok, že budú  </w:t>
      </w:r>
    </w:p>
    <w:p w14:paraId="0A9ED1E9" w14:textId="77777777" w:rsidR="0050180F" w:rsidRDefault="0050180F" w:rsidP="00D373FD">
      <w:pPr>
        <w:ind w:left="705"/>
        <w:jc w:val="both"/>
        <w:rPr>
          <w:sz w:val="24"/>
        </w:rPr>
      </w:pPr>
      <w:r>
        <w:rPr>
          <w:sz w:val="24"/>
        </w:rPr>
        <w:t xml:space="preserve">     dodržané hygienicko-veterinárne predpisy, a to mimo miestností slúžiacich na    </w:t>
      </w:r>
    </w:p>
    <w:p w14:paraId="09E79910" w14:textId="77777777" w:rsidR="005F2687" w:rsidRDefault="0050180F" w:rsidP="00D373FD">
      <w:pPr>
        <w:ind w:left="705"/>
        <w:jc w:val="both"/>
        <w:rPr>
          <w:sz w:val="24"/>
        </w:rPr>
      </w:pPr>
      <w:r>
        <w:rPr>
          <w:sz w:val="24"/>
        </w:rPr>
        <w:t xml:space="preserve">     spoločné užívanie.  </w:t>
      </w:r>
    </w:p>
    <w:p w14:paraId="14E79DE2" w14:textId="77777777" w:rsidR="0050180F" w:rsidRDefault="0050180F" w:rsidP="00D373FD">
      <w:pPr>
        <w:jc w:val="both"/>
        <w:rPr>
          <w:sz w:val="24"/>
        </w:rPr>
      </w:pPr>
    </w:p>
    <w:p w14:paraId="14A09AE1" w14:textId="77777777" w:rsidR="0050180F" w:rsidRDefault="0050180F" w:rsidP="00D373FD">
      <w:pPr>
        <w:jc w:val="center"/>
        <w:rPr>
          <w:b/>
          <w:sz w:val="32"/>
        </w:rPr>
      </w:pPr>
      <w:r>
        <w:rPr>
          <w:b/>
          <w:sz w:val="32"/>
        </w:rPr>
        <w:t>Spoločné ustanovenia</w:t>
      </w:r>
    </w:p>
    <w:p w14:paraId="706270EB" w14:textId="77777777" w:rsidR="0050180F" w:rsidRDefault="0050180F" w:rsidP="00D373FD">
      <w:pPr>
        <w:jc w:val="both"/>
        <w:rPr>
          <w:b/>
          <w:sz w:val="32"/>
        </w:rPr>
      </w:pPr>
    </w:p>
    <w:p w14:paraId="0B92D6A5" w14:textId="77777777" w:rsidR="0050180F" w:rsidRDefault="0050180F" w:rsidP="00D373FD">
      <w:pPr>
        <w:pStyle w:val="BodyText"/>
        <w:numPr>
          <w:ilvl w:val="0"/>
          <w:numId w:val="18"/>
        </w:numPr>
        <w:jc w:val="both"/>
      </w:pPr>
      <w:r>
        <w:t>Chov zvierat v domoch, ktoré nemajú charakter rodinného domu a v bytových domoch, nesmie narušiť spoločné bývanie. V prípade sťažností si obec vyhradzuje právo nariadiť odstránenie zvierat.</w:t>
      </w:r>
    </w:p>
    <w:p w14:paraId="1B412161" w14:textId="77777777" w:rsidR="0050180F" w:rsidRDefault="0050180F" w:rsidP="00D373F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 chove zvierat neuvedených v tomto nariadení po predbežnom návrhu obvodného lekára a veterinárnej služby, rozhoduje obecný úrad.</w:t>
      </w:r>
    </w:p>
    <w:p w14:paraId="2CAA4AE0" w14:textId="77777777" w:rsidR="0050180F" w:rsidRDefault="0050180F" w:rsidP="00D373F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Ustanovenia tohoto nariadenia pri dodržaní veterinárno-zdravotných predpisov sa nevzťahujú na príslušné atrakcie cirkusov, konských pretekov a na chov zvierat ozbrojených zborov. </w:t>
      </w:r>
    </w:p>
    <w:p w14:paraId="1C07358A" w14:textId="77777777" w:rsidR="0050180F" w:rsidRDefault="0050180F" w:rsidP="00D373F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V prípade, kde podľa ustanovení tohoto nariadenia o chove / držaní / zvieraťa treba osobitné povolenie, je chovateľ povinný oň požiadať do 3 mesiacov od účinnosti tohto nariadenia.</w:t>
      </w:r>
    </w:p>
    <w:p w14:paraId="5B9DB185" w14:textId="77777777" w:rsidR="0050180F" w:rsidRDefault="0050180F" w:rsidP="00D373F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Dodržiavanie tohoto nariadenia a jeho vykonávanie kontrolujú orgány obce a  orgány hygienickej a veterinárnej služby. V sporných prípadoch </w:t>
      </w:r>
      <w:r w:rsidR="002D657E">
        <w:rPr>
          <w:sz w:val="24"/>
        </w:rPr>
        <w:t xml:space="preserve">OÚ požiada príslušné orgány o </w:t>
      </w:r>
      <w:r>
        <w:rPr>
          <w:sz w:val="24"/>
        </w:rPr>
        <w:t>odbornú expertízu.</w:t>
      </w:r>
    </w:p>
    <w:p w14:paraId="4BB0129C" w14:textId="77777777" w:rsidR="0050180F" w:rsidRDefault="0050180F" w:rsidP="00D373F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Ustanovenia týkajúce sa dodržania vzdialeností objektov na chov od obydlia nemusia byť dodržané pri už jestvujúcich objektoch, ak sú dodržané veterinárne a hygienické podmienky.</w:t>
      </w:r>
    </w:p>
    <w:p w14:paraId="3CC6B59A" w14:textId="77777777" w:rsidR="0050180F" w:rsidRDefault="0050180F" w:rsidP="00D373F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Posudzovanie a rozhodovanie o záležitostiach súvisiacich s chovom, resp. držaním zvierat na území obce, je</w:t>
      </w:r>
      <w:r w:rsidR="000E7DC1">
        <w:rPr>
          <w:sz w:val="24"/>
        </w:rPr>
        <w:t xml:space="preserve"> v kompetencii Obce Perín-Chym.</w:t>
      </w:r>
    </w:p>
    <w:p w14:paraId="2E31A100" w14:textId="77777777" w:rsidR="0050180F" w:rsidRDefault="0050180F" w:rsidP="00D373F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Pri opätovnom porušení ustanovení tohoto nariadenia zo strany chovateľov, resp. držiteľov</w:t>
      </w:r>
      <w:r w:rsidR="000E7DC1">
        <w:rPr>
          <w:sz w:val="24"/>
        </w:rPr>
        <w:t xml:space="preserve"> zvierat,  môže Obec Perín-Chym</w:t>
      </w:r>
      <w:r>
        <w:rPr>
          <w:sz w:val="24"/>
        </w:rPr>
        <w:t xml:space="preserve"> vydať prechodný alebo trvalý zákaz držania domácich zvierat.</w:t>
      </w:r>
    </w:p>
    <w:p w14:paraId="40FA3E7D" w14:textId="77777777" w:rsidR="0050180F" w:rsidRDefault="0050180F" w:rsidP="00D373F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Nedodržanie ktoréhokoľvek ustanovenia tohto nariadenia sa postihuje ako priestupok podľa  Zák. č. 372/1990 Zb. v znení neskorších zmien a doplnkov o priestupkoch.</w:t>
      </w:r>
    </w:p>
    <w:p w14:paraId="5B3C11CF" w14:textId="77777777" w:rsidR="0050180F" w:rsidRDefault="0050180F" w:rsidP="00D373FD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lastRenderedPageBreak/>
        <w:t xml:space="preserve">Toto všeobecne záväzné nariadenie bolo schválené Obecným zastupiteľstvom  obce </w:t>
      </w:r>
      <w:r w:rsidR="000E7DC1">
        <w:rPr>
          <w:sz w:val="24"/>
        </w:rPr>
        <w:t>Perín-Chym</w:t>
      </w:r>
      <w:r>
        <w:rPr>
          <w:sz w:val="24"/>
        </w:rPr>
        <w:t xml:space="preserve"> dňa</w:t>
      </w:r>
      <w:r w:rsidR="00D9566E">
        <w:rPr>
          <w:sz w:val="24"/>
        </w:rPr>
        <w:t xml:space="preserve"> </w:t>
      </w:r>
      <w:r w:rsidR="00D9566E" w:rsidRPr="00D9566E">
        <w:rPr>
          <w:b/>
          <w:sz w:val="24"/>
        </w:rPr>
        <w:t>21.06.2016</w:t>
      </w:r>
      <w:r w:rsidR="00D9566E">
        <w:rPr>
          <w:b/>
          <w:sz w:val="24"/>
        </w:rPr>
        <w:t>.</w:t>
      </w:r>
    </w:p>
    <w:p w14:paraId="2A840838" w14:textId="77777777" w:rsidR="000E7DC1" w:rsidRDefault="000E7DC1" w:rsidP="00D373FD">
      <w:pPr>
        <w:jc w:val="both"/>
        <w:rPr>
          <w:sz w:val="24"/>
        </w:rPr>
      </w:pPr>
    </w:p>
    <w:p w14:paraId="263C13E7" w14:textId="77777777" w:rsidR="000E7DC1" w:rsidRDefault="000E7DC1" w:rsidP="00D373FD">
      <w:pPr>
        <w:jc w:val="both"/>
        <w:rPr>
          <w:sz w:val="24"/>
        </w:rPr>
      </w:pPr>
    </w:p>
    <w:p w14:paraId="69D44A4D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>Účinnosť nadobúda 15.-tym dňom od</w:t>
      </w:r>
      <w:r w:rsidR="000E7DC1">
        <w:rPr>
          <w:sz w:val="24"/>
        </w:rPr>
        <w:t xml:space="preserve"> </w:t>
      </w:r>
      <w:r w:rsidR="001E77D4">
        <w:rPr>
          <w:sz w:val="24"/>
        </w:rPr>
        <w:t>zverejnen</w:t>
      </w:r>
      <w:r w:rsidR="00D559BB">
        <w:rPr>
          <w:sz w:val="24"/>
        </w:rPr>
        <w:t>ia</w:t>
      </w:r>
      <w:r w:rsidR="000E7DC1">
        <w:rPr>
          <w:sz w:val="24"/>
        </w:rPr>
        <w:t xml:space="preserve"> na úradnej tabuli</w:t>
      </w:r>
      <w:r>
        <w:rPr>
          <w:sz w:val="24"/>
        </w:rPr>
        <w:t xml:space="preserve"> Obecného úradu.</w:t>
      </w:r>
    </w:p>
    <w:p w14:paraId="10334D75" w14:textId="77777777" w:rsidR="0050180F" w:rsidRDefault="0050180F" w:rsidP="00D373FD">
      <w:pPr>
        <w:jc w:val="both"/>
        <w:rPr>
          <w:sz w:val="24"/>
        </w:rPr>
      </w:pPr>
    </w:p>
    <w:p w14:paraId="1B2F410C" w14:textId="77777777" w:rsidR="0050180F" w:rsidRDefault="006A7B5F" w:rsidP="007137D2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Návrh bol v</w:t>
      </w:r>
      <w:r w:rsidR="0050180F">
        <w:rPr>
          <w:sz w:val="24"/>
        </w:rPr>
        <w:t>yvesen</w:t>
      </w:r>
      <w:r>
        <w:rPr>
          <w:sz w:val="24"/>
        </w:rPr>
        <w:t>ý</w:t>
      </w:r>
      <w:r w:rsidR="007137D2">
        <w:rPr>
          <w:sz w:val="24"/>
        </w:rPr>
        <w:t xml:space="preserve"> dňa</w:t>
      </w:r>
      <w:r w:rsidR="0050180F">
        <w:rPr>
          <w:sz w:val="24"/>
        </w:rPr>
        <w:t xml:space="preserve">: </w:t>
      </w:r>
      <w:r w:rsidR="00D559BB">
        <w:rPr>
          <w:sz w:val="24"/>
        </w:rPr>
        <w:t>02.06.2016</w:t>
      </w:r>
    </w:p>
    <w:p w14:paraId="7EDF1E08" w14:textId="77777777" w:rsidR="0050180F" w:rsidRDefault="006A7B5F" w:rsidP="007137D2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Návrh bol zvesený</w:t>
      </w:r>
      <w:r w:rsidR="007137D2">
        <w:rPr>
          <w:sz w:val="24"/>
        </w:rPr>
        <w:t xml:space="preserve"> dňa</w:t>
      </w:r>
      <w:r w:rsidR="0050180F">
        <w:rPr>
          <w:sz w:val="24"/>
        </w:rPr>
        <w:t xml:space="preserve">:  </w:t>
      </w:r>
      <w:r w:rsidR="007137D2">
        <w:rPr>
          <w:sz w:val="24"/>
        </w:rPr>
        <w:t xml:space="preserve"> </w:t>
      </w:r>
      <w:r w:rsidR="00D9566E">
        <w:rPr>
          <w:sz w:val="24"/>
        </w:rPr>
        <w:t>16.06.2016</w:t>
      </w:r>
    </w:p>
    <w:p w14:paraId="50900D58" w14:textId="77777777" w:rsidR="007137D2" w:rsidRDefault="007137D2" w:rsidP="007137D2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VZN schválené OZ dňa:  21.06.2016</w:t>
      </w:r>
    </w:p>
    <w:p w14:paraId="415CCD4C" w14:textId="77777777" w:rsidR="007137D2" w:rsidRDefault="007137D2" w:rsidP="007137D2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VZN vyvesené na úradnej tabuli v obci dňa: 22.06.2016</w:t>
      </w:r>
    </w:p>
    <w:p w14:paraId="203CBEC5" w14:textId="77777777" w:rsidR="0050180F" w:rsidRDefault="0050180F" w:rsidP="00D373FD">
      <w:pPr>
        <w:ind w:left="360"/>
        <w:jc w:val="both"/>
        <w:rPr>
          <w:sz w:val="24"/>
        </w:rPr>
      </w:pPr>
    </w:p>
    <w:p w14:paraId="556F3D18" w14:textId="77777777" w:rsidR="0050180F" w:rsidRDefault="0050180F" w:rsidP="00D373FD">
      <w:pPr>
        <w:ind w:left="360"/>
        <w:jc w:val="both"/>
        <w:rPr>
          <w:sz w:val="24"/>
        </w:rPr>
      </w:pPr>
    </w:p>
    <w:p w14:paraId="27879E08" w14:textId="77777777" w:rsidR="0050180F" w:rsidRDefault="0050180F" w:rsidP="00D373FD">
      <w:pPr>
        <w:ind w:left="360"/>
        <w:jc w:val="both"/>
        <w:rPr>
          <w:sz w:val="24"/>
        </w:rPr>
      </w:pPr>
    </w:p>
    <w:p w14:paraId="18C66A5B" w14:textId="77777777" w:rsidR="0050180F" w:rsidRDefault="0050180F" w:rsidP="00D373FD">
      <w:pPr>
        <w:ind w:left="360"/>
        <w:jc w:val="both"/>
        <w:rPr>
          <w:sz w:val="24"/>
        </w:rPr>
      </w:pPr>
    </w:p>
    <w:p w14:paraId="0EEAE98C" w14:textId="77777777" w:rsidR="0050180F" w:rsidRDefault="0050180F" w:rsidP="00D373FD">
      <w:pPr>
        <w:ind w:left="360"/>
        <w:jc w:val="both"/>
        <w:rPr>
          <w:sz w:val="24"/>
        </w:rPr>
      </w:pPr>
    </w:p>
    <w:p w14:paraId="650E5415" w14:textId="77777777" w:rsidR="0050180F" w:rsidRDefault="0050180F" w:rsidP="00D373FD">
      <w:pPr>
        <w:ind w:left="360"/>
        <w:jc w:val="both"/>
        <w:rPr>
          <w:sz w:val="24"/>
        </w:rPr>
      </w:pPr>
    </w:p>
    <w:p w14:paraId="71BC9A9E" w14:textId="77777777" w:rsidR="0050180F" w:rsidRDefault="0050180F" w:rsidP="00D373FD">
      <w:pPr>
        <w:ind w:left="360"/>
        <w:jc w:val="both"/>
        <w:rPr>
          <w:sz w:val="24"/>
        </w:rPr>
      </w:pPr>
    </w:p>
    <w:p w14:paraId="6B849C4D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0E7DC1">
        <w:rPr>
          <w:sz w:val="24"/>
        </w:rPr>
        <w:t>MVDr. Ladislav Molnár, PhD.</w:t>
      </w:r>
    </w:p>
    <w:p w14:paraId="596D2E62" w14:textId="77777777" w:rsidR="0050180F" w:rsidRDefault="0050180F" w:rsidP="00D373FD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E7DC1">
        <w:rPr>
          <w:sz w:val="24"/>
        </w:rPr>
        <w:t xml:space="preserve">            </w:t>
      </w:r>
      <w:r>
        <w:rPr>
          <w:sz w:val="24"/>
        </w:rPr>
        <w:t xml:space="preserve">  starosta obce</w:t>
      </w:r>
    </w:p>
    <w:p w14:paraId="4C993B8B" w14:textId="77777777" w:rsidR="0050180F" w:rsidRDefault="0050180F" w:rsidP="00D373FD">
      <w:pPr>
        <w:ind w:left="360"/>
        <w:jc w:val="both"/>
        <w:rPr>
          <w:sz w:val="24"/>
        </w:rPr>
      </w:pPr>
    </w:p>
    <w:p w14:paraId="2D8E2A73" w14:textId="77777777" w:rsidR="0050180F" w:rsidRDefault="0050180F" w:rsidP="00D373FD">
      <w:pPr>
        <w:ind w:left="360"/>
        <w:jc w:val="both"/>
        <w:rPr>
          <w:sz w:val="24"/>
        </w:rPr>
      </w:pPr>
    </w:p>
    <w:p w14:paraId="41FF4748" w14:textId="77777777" w:rsidR="0050180F" w:rsidRDefault="0050180F" w:rsidP="00D373FD">
      <w:pPr>
        <w:ind w:left="360"/>
        <w:jc w:val="both"/>
        <w:rPr>
          <w:sz w:val="24"/>
        </w:rPr>
      </w:pPr>
    </w:p>
    <w:p w14:paraId="795E7643" w14:textId="77777777" w:rsidR="0050180F" w:rsidRDefault="0050180F" w:rsidP="00D373FD">
      <w:pPr>
        <w:ind w:left="360"/>
        <w:jc w:val="both"/>
        <w:rPr>
          <w:sz w:val="24"/>
        </w:rPr>
      </w:pPr>
    </w:p>
    <w:p w14:paraId="37EBD1C4" w14:textId="77777777" w:rsidR="0050180F" w:rsidRDefault="0050180F" w:rsidP="00D373FD">
      <w:pPr>
        <w:ind w:left="360"/>
        <w:jc w:val="both"/>
        <w:rPr>
          <w:sz w:val="24"/>
        </w:rPr>
      </w:pPr>
    </w:p>
    <w:p w14:paraId="6CDB158E" w14:textId="77777777" w:rsidR="0050180F" w:rsidRDefault="0050180F" w:rsidP="00D373FD">
      <w:pPr>
        <w:ind w:left="360"/>
        <w:jc w:val="both"/>
        <w:rPr>
          <w:sz w:val="24"/>
        </w:rPr>
      </w:pPr>
    </w:p>
    <w:p w14:paraId="2BD6E21F" w14:textId="77777777" w:rsidR="0050180F" w:rsidRDefault="0050180F" w:rsidP="00D373FD">
      <w:pPr>
        <w:ind w:left="360"/>
        <w:jc w:val="both"/>
        <w:rPr>
          <w:sz w:val="24"/>
        </w:rPr>
      </w:pPr>
    </w:p>
    <w:p w14:paraId="6DAD8AB6" w14:textId="77777777" w:rsidR="0050180F" w:rsidRDefault="0050180F" w:rsidP="00D373FD">
      <w:pPr>
        <w:ind w:left="360"/>
        <w:jc w:val="both"/>
        <w:rPr>
          <w:sz w:val="24"/>
        </w:rPr>
      </w:pPr>
    </w:p>
    <w:p w14:paraId="35AF64F3" w14:textId="77777777" w:rsidR="0050180F" w:rsidRDefault="0050180F" w:rsidP="00D373FD">
      <w:pPr>
        <w:ind w:left="360"/>
        <w:jc w:val="both"/>
        <w:rPr>
          <w:sz w:val="24"/>
        </w:rPr>
      </w:pPr>
    </w:p>
    <w:p w14:paraId="24C0896F" w14:textId="77777777" w:rsidR="0050180F" w:rsidRDefault="0050180F" w:rsidP="00D373FD">
      <w:pPr>
        <w:ind w:left="360"/>
        <w:jc w:val="both"/>
        <w:rPr>
          <w:sz w:val="24"/>
        </w:rPr>
      </w:pPr>
    </w:p>
    <w:p w14:paraId="096521EC" w14:textId="77777777" w:rsidR="0050180F" w:rsidRDefault="0050180F" w:rsidP="00D373FD">
      <w:pPr>
        <w:ind w:left="360"/>
        <w:jc w:val="both"/>
        <w:rPr>
          <w:sz w:val="24"/>
        </w:rPr>
      </w:pPr>
    </w:p>
    <w:p w14:paraId="07D30FDD" w14:textId="77777777" w:rsidR="0050180F" w:rsidRDefault="0050180F" w:rsidP="00D373FD">
      <w:pPr>
        <w:ind w:left="360"/>
        <w:jc w:val="both"/>
        <w:rPr>
          <w:sz w:val="24"/>
        </w:rPr>
      </w:pPr>
    </w:p>
    <w:p w14:paraId="47143C72" w14:textId="77777777" w:rsidR="0050180F" w:rsidRDefault="0050180F" w:rsidP="00D373FD">
      <w:pPr>
        <w:ind w:left="360"/>
        <w:jc w:val="both"/>
        <w:rPr>
          <w:sz w:val="24"/>
        </w:rPr>
      </w:pPr>
    </w:p>
    <w:p w14:paraId="6E5FACDD" w14:textId="77777777" w:rsidR="0050180F" w:rsidRDefault="0050180F" w:rsidP="00D373FD">
      <w:pPr>
        <w:ind w:left="360"/>
        <w:jc w:val="both"/>
        <w:rPr>
          <w:sz w:val="24"/>
        </w:rPr>
      </w:pPr>
    </w:p>
    <w:p w14:paraId="6777971D" w14:textId="77777777" w:rsidR="0050180F" w:rsidRDefault="0050180F" w:rsidP="00D373FD">
      <w:pPr>
        <w:ind w:left="360"/>
        <w:jc w:val="both"/>
        <w:rPr>
          <w:sz w:val="24"/>
        </w:rPr>
      </w:pPr>
    </w:p>
    <w:p w14:paraId="71ED250C" w14:textId="77777777" w:rsidR="0050180F" w:rsidRDefault="0050180F" w:rsidP="00D373FD">
      <w:pPr>
        <w:ind w:left="360"/>
        <w:jc w:val="both"/>
        <w:rPr>
          <w:sz w:val="24"/>
        </w:rPr>
      </w:pPr>
    </w:p>
    <w:p w14:paraId="31B344AE" w14:textId="77777777" w:rsidR="0050180F" w:rsidRDefault="0050180F" w:rsidP="00D373FD">
      <w:pPr>
        <w:ind w:left="360"/>
        <w:jc w:val="both"/>
        <w:rPr>
          <w:sz w:val="24"/>
        </w:rPr>
      </w:pPr>
    </w:p>
    <w:p w14:paraId="455EA2D9" w14:textId="77777777" w:rsidR="0050180F" w:rsidRDefault="0050180F" w:rsidP="00D373FD">
      <w:pPr>
        <w:ind w:left="360"/>
        <w:jc w:val="both"/>
        <w:rPr>
          <w:sz w:val="24"/>
        </w:rPr>
      </w:pPr>
    </w:p>
    <w:p w14:paraId="5A9A3E4A" w14:textId="77777777" w:rsidR="0050180F" w:rsidRDefault="0050180F" w:rsidP="00D373FD">
      <w:pPr>
        <w:ind w:left="360"/>
        <w:jc w:val="both"/>
        <w:rPr>
          <w:sz w:val="24"/>
        </w:rPr>
      </w:pPr>
    </w:p>
    <w:p w14:paraId="6A548674" w14:textId="77777777" w:rsidR="0050180F" w:rsidRDefault="0050180F" w:rsidP="00D373FD">
      <w:pPr>
        <w:ind w:left="360"/>
        <w:jc w:val="both"/>
        <w:rPr>
          <w:sz w:val="24"/>
        </w:rPr>
      </w:pPr>
    </w:p>
    <w:p w14:paraId="47B70DB8" w14:textId="77777777" w:rsidR="00973179" w:rsidRDefault="00973179" w:rsidP="00D373FD">
      <w:pPr>
        <w:jc w:val="both"/>
      </w:pPr>
    </w:p>
    <w:sectPr w:rsidR="0097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742"/>
    <w:multiLevelType w:val="singleLevel"/>
    <w:tmpl w:val="409867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54E3983"/>
    <w:multiLevelType w:val="singleLevel"/>
    <w:tmpl w:val="50DA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737D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165E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732E80"/>
    <w:multiLevelType w:val="hybridMultilevel"/>
    <w:tmpl w:val="9ED4A8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E53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66302C"/>
    <w:multiLevelType w:val="hybridMultilevel"/>
    <w:tmpl w:val="AD3C76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2E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7525B2"/>
    <w:multiLevelType w:val="hybridMultilevel"/>
    <w:tmpl w:val="09CE9B2A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8B91869"/>
    <w:multiLevelType w:val="hybridMultilevel"/>
    <w:tmpl w:val="47ACE838"/>
    <w:lvl w:ilvl="0" w:tplc="7C5E92F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3260FD"/>
    <w:multiLevelType w:val="hybridMultilevel"/>
    <w:tmpl w:val="C3DC54AE"/>
    <w:lvl w:ilvl="0" w:tplc="7C5E92F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4B512B"/>
    <w:multiLevelType w:val="hybridMultilevel"/>
    <w:tmpl w:val="4614DA78"/>
    <w:lvl w:ilvl="0" w:tplc="A3F46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0584"/>
    <w:multiLevelType w:val="singleLevel"/>
    <w:tmpl w:val="7F042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A8D1B36"/>
    <w:multiLevelType w:val="singleLevel"/>
    <w:tmpl w:val="58063D4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4">
    <w:nsid w:val="301544D7"/>
    <w:multiLevelType w:val="singleLevel"/>
    <w:tmpl w:val="457E49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4A30DD5"/>
    <w:multiLevelType w:val="hybridMultilevel"/>
    <w:tmpl w:val="8AEE5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5566"/>
    <w:multiLevelType w:val="hybridMultilevel"/>
    <w:tmpl w:val="E80CCAF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995366"/>
    <w:multiLevelType w:val="singleLevel"/>
    <w:tmpl w:val="5CF0D2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F663F4"/>
    <w:multiLevelType w:val="singleLevel"/>
    <w:tmpl w:val="CE02A8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64F15F9"/>
    <w:multiLevelType w:val="hybridMultilevel"/>
    <w:tmpl w:val="54E8C9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D311D"/>
    <w:multiLevelType w:val="hybridMultilevel"/>
    <w:tmpl w:val="E2A8E7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60A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3D59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C563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144A44"/>
    <w:multiLevelType w:val="hybridMultilevel"/>
    <w:tmpl w:val="D2A6A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60694"/>
    <w:multiLevelType w:val="hybridMultilevel"/>
    <w:tmpl w:val="14D6C65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A9B26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FB13C8"/>
    <w:multiLevelType w:val="hybridMultilevel"/>
    <w:tmpl w:val="74E8443A"/>
    <w:lvl w:ilvl="0" w:tplc="7C5E92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11C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9C509C0"/>
    <w:multiLevelType w:val="hybridMultilevel"/>
    <w:tmpl w:val="6BE0E5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160F1"/>
    <w:multiLevelType w:val="hybridMultilevel"/>
    <w:tmpl w:val="B7023D10"/>
    <w:lvl w:ilvl="0" w:tplc="788E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59750A"/>
    <w:multiLevelType w:val="hybridMultilevel"/>
    <w:tmpl w:val="901856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CB6918"/>
    <w:multiLevelType w:val="singleLevel"/>
    <w:tmpl w:val="0ADA86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7A4A4E87"/>
    <w:multiLevelType w:val="hybridMultilevel"/>
    <w:tmpl w:val="976213F0"/>
    <w:lvl w:ilvl="0" w:tplc="041B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4">
    <w:nsid w:val="7BA40EF0"/>
    <w:multiLevelType w:val="singleLevel"/>
    <w:tmpl w:val="9FC602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5"/>
  </w:num>
  <w:num w:numId="8">
    <w:abstractNumId w:val="23"/>
  </w:num>
  <w:num w:numId="9">
    <w:abstractNumId w:val="21"/>
  </w:num>
  <w:num w:numId="10">
    <w:abstractNumId w:val="2"/>
  </w:num>
  <w:num w:numId="11">
    <w:abstractNumId w:val="26"/>
  </w:num>
  <w:num w:numId="12">
    <w:abstractNumId w:val="1"/>
  </w:num>
  <w:num w:numId="13">
    <w:abstractNumId w:val="18"/>
  </w:num>
  <w:num w:numId="14">
    <w:abstractNumId w:val="34"/>
  </w:num>
  <w:num w:numId="15">
    <w:abstractNumId w:val="14"/>
  </w:num>
  <w:num w:numId="16">
    <w:abstractNumId w:val="32"/>
  </w:num>
  <w:num w:numId="17">
    <w:abstractNumId w:val="0"/>
  </w:num>
  <w:num w:numId="18">
    <w:abstractNumId w:val="3"/>
  </w:num>
  <w:num w:numId="19">
    <w:abstractNumId w:val="33"/>
  </w:num>
  <w:num w:numId="20">
    <w:abstractNumId w:val="4"/>
  </w:num>
  <w:num w:numId="21">
    <w:abstractNumId w:val="24"/>
  </w:num>
  <w:num w:numId="22">
    <w:abstractNumId w:val="30"/>
  </w:num>
  <w:num w:numId="23">
    <w:abstractNumId w:val="6"/>
  </w:num>
  <w:num w:numId="24">
    <w:abstractNumId w:val="11"/>
  </w:num>
  <w:num w:numId="25">
    <w:abstractNumId w:val="20"/>
  </w:num>
  <w:num w:numId="26">
    <w:abstractNumId w:val="19"/>
  </w:num>
  <w:num w:numId="27">
    <w:abstractNumId w:val="15"/>
  </w:num>
  <w:num w:numId="28">
    <w:abstractNumId w:val="31"/>
  </w:num>
  <w:num w:numId="29">
    <w:abstractNumId w:val="27"/>
  </w:num>
  <w:num w:numId="30">
    <w:abstractNumId w:val="9"/>
  </w:num>
  <w:num w:numId="31">
    <w:abstractNumId w:val="25"/>
  </w:num>
  <w:num w:numId="32">
    <w:abstractNumId w:val="29"/>
  </w:num>
  <w:num w:numId="33">
    <w:abstractNumId w:val="16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0r3mmRam0JUXUiqyRICjj1Ef5R0=" w:salt="I4sdriJ1kODWdr2Qm9ZdAQ==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70E"/>
    <w:rsid w:val="00001B93"/>
    <w:rsid w:val="000C444A"/>
    <w:rsid w:val="000E7DC1"/>
    <w:rsid w:val="00110FA5"/>
    <w:rsid w:val="001127C3"/>
    <w:rsid w:val="001901F2"/>
    <w:rsid w:val="001B21A7"/>
    <w:rsid w:val="001E77D4"/>
    <w:rsid w:val="002D657E"/>
    <w:rsid w:val="003E73C4"/>
    <w:rsid w:val="004C7861"/>
    <w:rsid w:val="004D5B0F"/>
    <w:rsid w:val="004F2F70"/>
    <w:rsid w:val="0050180F"/>
    <w:rsid w:val="005F2687"/>
    <w:rsid w:val="006A7B5F"/>
    <w:rsid w:val="007137D2"/>
    <w:rsid w:val="00754408"/>
    <w:rsid w:val="0079093B"/>
    <w:rsid w:val="007F1D7B"/>
    <w:rsid w:val="009601BC"/>
    <w:rsid w:val="00973179"/>
    <w:rsid w:val="00A11A38"/>
    <w:rsid w:val="00AA65F9"/>
    <w:rsid w:val="00AE0919"/>
    <w:rsid w:val="00C12412"/>
    <w:rsid w:val="00C37172"/>
    <w:rsid w:val="00C41828"/>
    <w:rsid w:val="00CA270E"/>
    <w:rsid w:val="00CC6590"/>
    <w:rsid w:val="00D24921"/>
    <w:rsid w:val="00D373FD"/>
    <w:rsid w:val="00D559BB"/>
    <w:rsid w:val="00D9566E"/>
    <w:rsid w:val="00F4703F"/>
    <w:rsid w:val="00F9239B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8D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0F"/>
  </w:style>
  <w:style w:type="paragraph" w:styleId="Heading2">
    <w:name w:val="heading 2"/>
    <w:basedOn w:val="Normal"/>
    <w:next w:val="Normal"/>
    <w:qFormat/>
    <w:rsid w:val="0050180F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50180F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180F"/>
    <w:rPr>
      <w:sz w:val="24"/>
    </w:rPr>
  </w:style>
  <w:style w:type="paragraph" w:styleId="ListParagraph">
    <w:name w:val="List Paragraph"/>
    <w:basedOn w:val="Normal"/>
    <w:uiPriority w:val="34"/>
    <w:qFormat/>
    <w:rsid w:val="00001B9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1518</Words>
  <Characters>8659</Characters>
  <Application>Microsoft Macintosh Word</Application>
  <DocSecurity>8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Obecné zastupiteľstvo</vt:lpstr>
    </vt:vector>
  </TitlesOfParts>
  <Company>Home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</dc:title>
  <dc:subject/>
  <dc:creator>JUDr. Ján Hovančák</dc:creator>
  <cp:keywords/>
  <dc:description/>
  <cp:lastModifiedBy>Miroslav Bory</cp:lastModifiedBy>
  <cp:revision>11</cp:revision>
  <cp:lastPrinted>2016-06-27T18:56:00Z</cp:lastPrinted>
  <dcterms:created xsi:type="dcterms:W3CDTF">2016-05-27T07:04:00Z</dcterms:created>
  <dcterms:modified xsi:type="dcterms:W3CDTF">2016-07-12T12:56:00Z</dcterms:modified>
</cp:coreProperties>
</file>